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55" w:rsidRPr="00701FE0" w:rsidRDefault="00BC4FE8" w:rsidP="00BE5055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SAA</w:t>
      </w:r>
      <w:bookmarkStart w:id="0" w:name="_GoBack"/>
      <w:bookmarkEnd w:id="0"/>
      <w:r>
        <w:rPr>
          <w:b/>
          <w:sz w:val="32"/>
          <w:szCs w:val="32"/>
        </w:rPr>
        <w:t xml:space="preserve">F </w:t>
      </w:r>
      <w:r w:rsidR="00BE5055" w:rsidRPr="00701FE0">
        <w:rPr>
          <w:b/>
          <w:sz w:val="32"/>
          <w:szCs w:val="32"/>
        </w:rPr>
        <w:t>PrEP</w:t>
      </w:r>
      <w:r>
        <w:rPr>
          <w:b/>
          <w:sz w:val="32"/>
          <w:szCs w:val="32"/>
        </w:rPr>
        <w:t>/PEP</w:t>
      </w:r>
      <w:r w:rsidR="00BE5055" w:rsidRPr="00701FE0">
        <w:rPr>
          <w:b/>
          <w:sz w:val="32"/>
          <w:szCs w:val="32"/>
        </w:rPr>
        <w:t xml:space="preserve"> Navigation Services</w:t>
      </w:r>
    </w:p>
    <w:tbl>
      <w:tblPr>
        <w:tblStyle w:val="TableGrid"/>
        <w:tblpPr w:leftFromText="180" w:rightFromText="180" w:vertAnchor="text" w:horzAnchor="margin" w:tblpY="4636"/>
        <w:tblOverlap w:val="never"/>
        <w:tblW w:w="0" w:type="auto"/>
        <w:tblLook w:val="04A0" w:firstRow="1" w:lastRow="0" w:firstColumn="1" w:lastColumn="0" w:noHBand="0" w:noVBand="1"/>
      </w:tblPr>
      <w:tblGrid>
        <w:gridCol w:w="4428"/>
        <w:gridCol w:w="810"/>
        <w:gridCol w:w="900"/>
      </w:tblGrid>
      <w:tr w:rsidR="00AD0DDF" w:rsidTr="0016652C">
        <w:tc>
          <w:tcPr>
            <w:tcW w:w="4428" w:type="dxa"/>
            <w:shd w:val="clear" w:color="auto" w:fill="CAE3FE"/>
          </w:tcPr>
          <w:p w:rsidR="00AD0DDF" w:rsidRDefault="00AD0DDF" w:rsidP="00AD0DDF"/>
        </w:tc>
        <w:tc>
          <w:tcPr>
            <w:tcW w:w="810" w:type="dxa"/>
            <w:shd w:val="clear" w:color="auto" w:fill="CAE3FE"/>
          </w:tcPr>
          <w:p w:rsidR="00AD0DDF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900" w:type="dxa"/>
            <w:shd w:val="clear" w:color="auto" w:fill="CAE3FE"/>
          </w:tcPr>
          <w:p w:rsidR="00AD0DDF" w:rsidRPr="00297FEB" w:rsidRDefault="00AD0DDF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AD0DDF" w:rsidTr="0016652C">
        <w:tc>
          <w:tcPr>
            <w:tcW w:w="4428" w:type="dxa"/>
            <w:shd w:val="clear" w:color="auto" w:fill="E7F9FF"/>
          </w:tcPr>
          <w:p w:rsidR="00AD0DDF" w:rsidRPr="00297FEB" w:rsidRDefault="00AD0DDF" w:rsidP="00AD0DDF">
            <w:pPr>
              <w:rPr>
                <w:b/>
              </w:rPr>
            </w:pPr>
            <w:r w:rsidRPr="00297FEB">
              <w:rPr>
                <w:b/>
              </w:rPr>
              <w:t>Total # That Didn’t Respond to Initial Contact</w:t>
            </w:r>
          </w:p>
        </w:tc>
        <w:tc>
          <w:tcPr>
            <w:tcW w:w="810" w:type="dxa"/>
            <w:shd w:val="clear" w:color="auto" w:fill="E7F9FF"/>
          </w:tcPr>
          <w:p w:rsidR="00AD0DDF" w:rsidRDefault="0032542F" w:rsidP="00AD0DDF">
            <w:r>
              <w:t>7</w:t>
            </w:r>
          </w:p>
        </w:tc>
        <w:tc>
          <w:tcPr>
            <w:tcW w:w="900" w:type="dxa"/>
            <w:shd w:val="clear" w:color="auto" w:fill="E7F9FF"/>
          </w:tcPr>
          <w:p w:rsidR="00AD0DDF" w:rsidRDefault="001B2F4A" w:rsidP="00AD0DDF">
            <w:r>
              <w:t>46</w:t>
            </w:r>
          </w:p>
        </w:tc>
      </w:tr>
      <w:tr w:rsidR="00AD0DDF" w:rsidTr="0016652C">
        <w:tc>
          <w:tcPr>
            <w:tcW w:w="4428" w:type="dxa"/>
            <w:shd w:val="clear" w:color="auto" w:fill="F7FDFF"/>
          </w:tcPr>
          <w:p w:rsidR="00AD0DDF" w:rsidRDefault="000E79CB" w:rsidP="00AD0DDF">
            <w:r>
              <w:t>From SAAF HIV Testing</w:t>
            </w:r>
          </w:p>
        </w:tc>
        <w:tc>
          <w:tcPr>
            <w:tcW w:w="810" w:type="dxa"/>
            <w:shd w:val="clear" w:color="auto" w:fill="F7FDFF"/>
          </w:tcPr>
          <w:p w:rsidR="00AD0DDF" w:rsidRDefault="0032542F" w:rsidP="00AD0DDF">
            <w:r>
              <w:t>6</w:t>
            </w:r>
          </w:p>
        </w:tc>
        <w:tc>
          <w:tcPr>
            <w:tcW w:w="900" w:type="dxa"/>
            <w:shd w:val="clear" w:color="auto" w:fill="F7FDFF"/>
          </w:tcPr>
          <w:p w:rsidR="00AD0DDF" w:rsidRDefault="001B2F4A" w:rsidP="00AD0DDF">
            <w:r>
              <w:t>30</w:t>
            </w:r>
          </w:p>
        </w:tc>
      </w:tr>
      <w:tr w:rsidR="00AD0DDF" w:rsidTr="0016652C">
        <w:tc>
          <w:tcPr>
            <w:tcW w:w="4428" w:type="dxa"/>
            <w:shd w:val="clear" w:color="auto" w:fill="E7F9FF"/>
          </w:tcPr>
          <w:p w:rsidR="00AD0DDF" w:rsidRDefault="000E79CB" w:rsidP="00AD0DDF">
            <w:r>
              <w:t>From External Agency</w:t>
            </w:r>
          </w:p>
        </w:tc>
        <w:tc>
          <w:tcPr>
            <w:tcW w:w="810" w:type="dxa"/>
            <w:shd w:val="clear" w:color="auto" w:fill="E7F9FF"/>
          </w:tcPr>
          <w:p w:rsidR="00AD0DDF" w:rsidRDefault="0032542F" w:rsidP="00AD0DDF">
            <w:r>
              <w:t>0</w:t>
            </w:r>
          </w:p>
        </w:tc>
        <w:tc>
          <w:tcPr>
            <w:tcW w:w="900" w:type="dxa"/>
            <w:shd w:val="clear" w:color="auto" w:fill="E7F9FF"/>
          </w:tcPr>
          <w:p w:rsidR="00AD0DDF" w:rsidRDefault="001B2F4A" w:rsidP="00AD0DDF">
            <w:r>
              <w:t>13</w:t>
            </w:r>
          </w:p>
        </w:tc>
      </w:tr>
      <w:tr w:rsidR="00AD0DDF" w:rsidTr="0016652C">
        <w:tc>
          <w:tcPr>
            <w:tcW w:w="4428" w:type="dxa"/>
            <w:shd w:val="clear" w:color="auto" w:fill="F7FDFF"/>
          </w:tcPr>
          <w:p w:rsidR="00AD0DDF" w:rsidRDefault="000E79CB" w:rsidP="00AD0DDF">
            <w:r>
              <w:t>From Client Self-Referral</w:t>
            </w:r>
          </w:p>
        </w:tc>
        <w:tc>
          <w:tcPr>
            <w:tcW w:w="810" w:type="dxa"/>
            <w:shd w:val="clear" w:color="auto" w:fill="F7FDFF"/>
          </w:tcPr>
          <w:p w:rsidR="00AD0DDF" w:rsidRDefault="0032542F" w:rsidP="00AD0DDF">
            <w:r>
              <w:t>1</w:t>
            </w:r>
          </w:p>
        </w:tc>
        <w:tc>
          <w:tcPr>
            <w:tcW w:w="900" w:type="dxa"/>
            <w:shd w:val="clear" w:color="auto" w:fill="F7FDFF"/>
          </w:tcPr>
          <w:p w:rsidR="00AD0DDF" w:rsidRDefault="001B2F4A" w:rsidP="00AD0DDF">
            <w:r>
              <w:t>3</w:t>
            </w:r>
          </w:p>
        </w:tc>
      </w:tr>
    </w:tbl>
    <w:p w:rsidR="00BE5055" w:rsidRDefault="00755EFE" w:rsidP="00BE505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Monthly Report December</w:t>
      </w:r>
      <w:r w:rsidR="00BE5055">
        <w:rPr>
          <w:b/>
          <w:sz w:val="24"/>
          <w:szCs w:val="24"/>
        </w:rPr>
        <w:t xml:space="preserve"> 2017</w:t>
      </w:r>
    </w:p>
    <w:tbl>
      <w:tblPr>
        <w:tblStyle w:val="TableGrid"/>
        <w:tblpPr w:leftFromText="180" w:rightFromText="180" w:vertAnchor="text" w:horzAnchor="margin" w:tblpY="1035"/>
        <w:tblW w:w="0" w:type="auto"/>
        <w:tblLook w:val="04A0" w:firstRow="1" w:lastRow="0" w:firstColumn="1" w:lastColumn="0" w:noHBand="0" w:noVBand="1"/>
      </w:tblPr>
      <w:tblGrid>
        <w:gridCol w:w="4392"/>
        <w:gridCol w:w="846"/>
        <w:gridCol w:w="900"/>
      </w:tblGrid>
      <w:tr w:rsidR="006C3CB5" w:rsidTr="006C3CB5">
        <w:tc>
          <w:tcPr>
            <w:tcW w:w="4392" w:type="dxa"/>
            <w:shd w:val="clear" w:color="auto" w:fill="CAE3FE"/>
          </w:tcPr>
          <w:p w:rsidR="00C712BD" w:rsidRDefault="00C712BD" w:rsidP="00C712BD"/>
        </w:tc>
        <w:tc>
          <w:tcPr>
            <w:tcW w:w="846" w:type="dxa"/>
            <w:shd w:val="clear" w:color="auto" w:fill="CAE3FE"/>
          </w:tcPr>
          <w:p w:rsidR="00C712BD" w:rsidRPr="0016541E" w:rsidRDefault="000F7AEF" w:rsidP="000F7AE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900" w:type="dxa"/>
            <w:shd w:val="clear" w:color="auto" w:fill="CAE3FE"/>
          </w:tcPr>
          <w:p w:rsidR="00C712BD" w:rsidRPr="0016541E" w:rsidRDefault="00C712BD" w:rsidP="003A221F">
            <w:pPr>
              <w:jc w:val="center"/>
              <w:rPr>
                <w:b/>
              </w:rPr>
            </w:pPr>
            <w:r w:rsidRPr="0016541E">
              <w:rPr>
                <w:b/>
              </w:rPr>
              <w:t>YTD</w:t>
            </w:r>
          </w:p>
        </w:tc>
      </w:tr>
      <w:tr w:rsidR="006C3CB5" w:rsidTr="006C3CB5">
        <w:tc>
          <w:tcPr>
            <w:tcW w:w="4392" w:type="dxa"/>
            <w:shd w:val="clear" w:color="auto" w:fill="E7F9FF"/>
          </w:tcPr>
          <w:p w:rsidR="00C712BD" w:rsidRPr="0016541E" w:rsidRDefault="00297FEB" w:rsidP="00C712BD">
            <w:pPr>
              <w:rPr>
                <w:b/>
              </w:rPr>
            </w:pPr>
            <w:r>
              <w:rPr>
                <w:b/>
              </w:rPr>
              <w:t xml:space="preserve">Total </w:t>
            </w:r>
            <w:r w:rsidR="00C712BD" w:rsidRPr="0016541E">
              <w:rPr>
                <w:b/>
              </w:rPr>
              <w:t># Referrals</w:t>
            </w:r>
          </w:p>
        </w:tc>
        <w:tc>
          <w:tcPr>
            <w:tcW w:w="846" w:type="dxa"/>
            <w:shd w:val="clear" w:color="auto" w:fill="E7F9FF"/>
          </w:tcPr>
          <w:p w:rsidR="00C712BD" w:rsidRDefault="0032542F" w:rsidP="00C712BD">
            <w:r>
              <w:t>21</w:t>
            </w:r>
          </w:p>
        </w:tc>
        <w:tc>
          <w:tcPr>
            <w:tcW w:w="900" w:type="dxa"/>
            <w:shd w:val="clear" w:color="auto" w:fill="E7F9FF"/>
          </w:tcPr>
          <w:p w:rsidR="00C712BD" w:rsidRDefault="001B2F4A" w:rsidP="00C712BD">
            <w:r>
              <w:t>317</w:t>
            </w:r>
          </w:p>
        </w:tc>
      </w:tr>
      <w:tr w:rsidR="006C3CB5" w:rsidTr="006C3CB5">
        <w:tc>
          <w:tcPr>
            <w:tcW w:w="4392" w:type="dxa"/>
            <w:shd w:val="clear" w:color="auto" w:fill="F7FDFF"/>
          </w:tcPr>
          <w:p w:rsidR="00C712BD" w:rsidRDefault="007A44B9" w:rsidP="00C712BD">
            <w:r>
              <w:t>From SAAF HIV Testing</w:t>
            </w:r>
          </w:p>
        </w:tc>
        <w:tc>
          <w:tcPr>
            <w:tcW w:w="846" w:type="dxa"/>
            <w:shd w:val="clear" w:color="auto" w:fill="F7FDFF"/>
          </w:tcPr>
          <w:p w:rsidR="00C712BD" w:rsidRDefault="0032542F" w:rsidP="00C712BD">
            <w:r>
              <w:t>16</w:t>
            </w:r>
          </w:p>
        </w:tc>
        <w:tc>
          <w:tcPr>
            <w:tcW w:w="900" w:type="dxa"/>
            <w:shd w:val="clear" w:color="auto" w:fill="F7FDFF"/>
          </w:tcPr>
          <w:p w:rsidR="00C712BD" w:rsidRDefault="001B2F4A" w:rsidP="00C712BD">
            <w:r>
              <w:t>228</w:t>
            </w:r>
          </w:p>
        </w:tc>
      </w:tr>
      <w:tr w:rsidR="00C712BD" w:rsidTr="006C3CB5">
        <w:tc>
          <w:tcPr>
            <w:tcW w:w="4392" w:type="dxa"/>
            <w:shd w:val="clear" w:color="auto" w:fill="E7F9FF"/>
          </w:tcPr>
          <w:p w:rsidR="00C712BD" w:rsidRDefault="007A44B9" w:rsidP="00C712BD">
            <w:r>
              <w:t>From External Agency</w:t>
            </w:r>
          </w:p>
        </w:tc>
        <w:tc>
          <w:tcPr>
            <w:tcW w:w="846" w:type="dxa"/>
            <w:shd w:val="clear" w:color="auto" w:fill="E7F9FF"/>
          </w:tcPr>
          <w:p w:rsidR="00C712BD" w:rsidRDefault="0032542F" w:rsidP="00C712BD">
            <w:r>
              <w:t>1</w:t>
            </w:r>
          </w:p>
        </w:tc>
        <w:tc>
          <w:tcPr>
            <w:tcW w:w="900" w:type="dxa"/>
            <w:shd w:val="clear" w:color="auto" w:fill="E7F9FF"/>
          </w:tcPr>
          <w:p w:rsidR="00C712BD" w:rsidRDefault="001B2F4A" w:rsidP="00C712BD">
            <w:r>
              <w:t>66</w:t>
            </w:r>
          </w:p>
        </w:tc>
      </w:tr>
      <w:tr w:rsidR="00C712BD" w:rsidTr="006C3CB5">
        <w:tc>
          <w:tcPr>
            <w:tcW w:w="4392" w:type="dxa"/>
            <w:shd w:val="clear" w:color="auto" w:fill="F7FDFF"/>
          </w:tcPr>
          <w:p w:rsidR="00C712BD" w:rsidRDefault="007A44B9" w:rsidP="00C712BD">
            <w:r>
              <w:t>From Client Self-Referral</w:t>
            </w:r>
          </w:p>
        </w:tc>
        <w:tc>
          <w:tcPr>
            <w:tcW w:w="846" w:type="dxa"/>
            <w:shd w:val="clear" w:color="auto" w:fill="F7FDFF"/>
          </w:tcPr>
          <w:p w:rsidR="00C712BD" w:rsidRDefault="0032542F" w:rsidP="00C712BD">
            <w:r>
              <w:t>4</w:t>
            </w:r>
          </w:p>
        </w:tc>
        <w:tc>
          <w:tcPr>
            <w:tcW w:w="900" w:type="dxa"/>
            <w:shd w:val="clear" w:color="auto" w:fill="F7FDFF"/>
          </w:tcPr>
          <w:p w:rsidR="00C712BD" w:rsidRDefault="001B2F4A" w:rsidP="00C712BD">
            <w:r>
              <w:t>23</w:t>
            </w:r>
          </w:p>
        </w:tc>
      </w:tr>
    </w:tbl>
    <w:tbl>
      <w:tblPr>
        <w:tblStyle w:val="TableGrid"/>
        <w:tblpPr w:leftFromText="180" w:rightFromText="180" w:vertAnchor="text" w:horzAnchor="margin" w:tblpY="2678"/>
        <w:tblW w:w="0" w:type="auto"/>
        <w:tblLook w:val="04A0" w:firstRow="1" w:lastRow="0" w:firstColumn="1" w:lastColumn="0" w:noHBand="0" w:noVBand="1"/>
      </w:tblPr>
      <w:tblGrid>
        <w:gridCol w:w="4392"/>
        <w:gridCol w:w="846"/>
        <w:gridCol w:w="900"/>
      </w:tblGrid>
      <w:tr w:rsidR="00C6112F" w:rsidTr="006C3CB5">
        <w:tc>
          <w:tcPr>
            <w:tcW w:w="4392" w:type="dxa"/>
            <w:shd w:val="clear" w:color="auto" w:fill="CAE3FE"/>
          </w:tcPr>
          <w:p w:rsidR="00C6112F" w:rsidRDefault="00C6112F" w:rsidP="00C6112F"/>
        </w:tc>
        <w:tc>
          <w:tcPr>
            <w:tcW w:w="846" w:type="dxa"/>
            <w:shd w:val="clear" w:color="auto" w:fill="CAE3FE"/>
          </w:tcPr>
          <w:p w:rsidR="00C6112F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900" w:type="dxa"/>
            <w:shd w:val="clear" w:color="auto" w:fill="CAE3FE"/>
          </w:tcPr>
          <w:p w:rsidR="00C6112F" w:rsidRPr="00297FEB" w:rsidRDefault="00C6112F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C6112F" w:rsidTr="0016652C">
        <w:tc>
          <w:tcPr>
            <w:tcW w:w="4392" w:type="dxa"/>
            <w:shd w:val="clear" w:color="auto" w:fill="E7F9FF"/>
          </w:tcPr>
          <w:p w:rsidR="00C6112F" w:rsidRPr="00297FEB" w:rsidRDefault="00C6112F" w:rsidP="00C6112F">
            <w:pPr>
              <w:rPr>
                <w:b/>
              </w:rPr>
            </w:pPr>
            <w:r w:rsidRPr="00297FEB">
              <w:rPr>
                <w:b/>
              </w:rPr>
              <w:t>Total # Engaged in Navigation Services</w:t>
            </w:r>
          </w:p>
        </w:tc>
        <w:tc>
          <w:tcPr>
            <w:tcW w:w="846" w:type="dxa"/>
            <w:shd w:val="clear" w:color="auto" w:fill="E7F9FF"/>
          </w:tcPr>
          <w:p w:rsidR="00C6112F" w:rsidRDefault="0032542F" w:rsidP="00C6112F">
            <w:r>
              <w:t>21</w:t>
            </w:r>
          </w:p>
        </w:tc>
        <w:tc>
          <w:tcPr>
            <w:tcW w:w="900" w:type="dxa"/>
            <w:shd w:val="clear" w:color="auto" w:fill="E7F9FF"/>
          </w:tcPr>
          <w:p w:rsidR="00C6112F" w:rsidRDefault="001B2F4A" w:rsidP="00C6112F">
            <w:r>
              <w:t>317</w:t>
            </w:r>
          </w:p>
        </w:tc>
      </w:tr>
      <w:tr w:rsidR="00C6112F" w:rsidTr="0016652C">
        <w:tc>
          <w:tcPr>
            <w:tcW w:w="4392" w:type="dxa"/>
            <w:shd w:val="clear" w:color="auto" w:fill="F7FDFF"/>
          </w:tcPr>
          <w:p w:rsidR="00C6112F" w:rsidRDefault="000E79CB" w:rsidP="00C6112F">
            <w:r>
              <w:t>From SAAF HIV Testing</w:t>
            </w:r>
          </w:p>
        </w:tc>
        <w:tc>
          <w:tcPr>
            <w:tcW w:w="846" w:type="dxa"/>
            <w:shd w:val="clear" w:color="auto" w:fill="F7FDFF"/>
          </w:tcPr>
          <w:p w:rsidR="00C6112F" w:rsidRDefault="0032542F" w:rsidP="00C6112F">
            <w:r>
              <w:t>16</w:t>
            </w:r>
          </w:p>
        </w:tc>
        <w:tc>
          <w:tcPr>
            <w:tcW w:w="900" w:type="dxa"/>
            <w:shd w:val="clear" w:color="auto" w:fill="F7FDFF"/>
          </w:tcPr>
          <w:p w:rsidR="00C6112F" w:rsidRDefault="001B2F4A" w:rsidP="00C6112F">
            <w:r>
              <w:t>228</w:t>
            </w:r>
          </w:p>
        </w:tc>
      </w:tr>
      <w:tr w:rsidR="00C6112F" w:rsidTr="0016652C">
        <w:tc>
          <w:tcPr>
            <w:tcW w:w="4392" w:type="dxa"/>
            <w:shd w:val="clear" w:color="auto" w:fill="EBFAFF"/>
          </w:tcPr>
          <w:p w:rsidR="00C6112F" w:rsidRDefault="000E79CB" w:rsidP="00C6112F">
            <w:r>
              <w:t>From External Agency</w:t>
            </w:r>
          </w:p>
        </w:tc>
        <w:tc>
          <w:tcPr>
            <w:tcW w:w="846" w:type="dxa"/>
            <w:shd w:val="clear" w:color="auto" w:fill="EBFAFF"/>
          </w:tcPr>
          <w:p w:rsidR="00C6112F" w:rsidRDefault="0032542F" w:rsidP="00C6112F">
            <w:r>
              <w:t>1</w:t>
            </w:r>
          </w:p>
        </w:tc>
        <w:tc>
          <w:tcPr>
            <w:tcW w:w="900" w:type="dxa"/>
            <w:shd w:val="clear" w:color="auto" w:fill="EBFAFF"/>
          </w:tcPr>
          <w:p w:rsidR="00C6112F" w:rsidRDefault="001B2F4A" w:rsidP="00C6112F">
            <w:r>
              <w:t>66</w:t>
            </w:r>
          </w:p>
        </w:tc>
      </w:tr>
      <w:tr w:rsidR="00C6112F" w:rsidTr="0016652C">
        <w:tc>
          <w:tcPr>
            <w:tcW w:w="4392" w:type="dxa"/>
            <w:shd w:val="clear" w:color="auto" w:fill="F7FDFF"/>
          </w:tcPr>
          <w:p w:rsidR="00C6112F" w:rsidRDefault="000E79CB" w:rsidP="00C6112F">
            <w:r>
              <w:t>From Client Self-Referral</w:t>
            </w:r>
          </w:p>
        </w:tc>
        <w:tc>
          <w:tcPr>
            <w:tcW w:w="846" w:type="dxa"/>
            <w:shd w:val="clear" w:color="auto" w:fill="F7FDFF"/>
          </w:tcPr>
          <w:p w:rsidR="00C6112F" w:rsidRDefault="0032542F" w:rsidP="00C6112F">
            <w:r>
              <w:t>4</w:t>
            </w:r>
          </w:p>
        </w:tc>
        <w:tc>
          <w:tcPr>
            <w:tcW w:w="900" w:type="dxa"/>
            <w:shd w:val="clear" w:color="auto" w:fill="F7FDFF"/>
          </w:tcPr>
          <w:p w:rsidR="00C6112F" w:rsidRDefault="001B2F4A" w:rsidP="00C6112F">
            <w:r>
              <w:t>23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3196"/>
        <w:tblW w:w="0" w:type="auto"/>
        <w:tblLook w:val="04A0" w:firstRow="1" w:lastRow="0" w:firstColumn="1" w:lastColumn="0" w:noHBand="0" w:noVBand="1"/>
      </w:tblPr>
      <w:tblGrid>
        <w:gridCol w:w="4518"/>
        <w:gridCol w:w="900"/>
        <w:gridCol w:w="810"/>
      </w:tblGrid>
      <w:tr w:rsidR="00B7578D" w:rsidTr="000E79CB">
        <w:tc>
          <w:tcPr>
            <w:tcW w:w="4518" w:type="dxa"/>
            <w:shd w:val="clear" w:color="auto" w:fill="CAE3FE"/>
          </w:tcPr>
          <w:p w:rsidR="00B7578D" w:rsidRDefault="00B7578D" w:rsidP="00B7578D"/>
        </w:tc>
        <w:tc>
          <w:tcPr>
            <w:tcW w:w="900" w:type="dxa"/>
            <w:shd w:val="clear" w:color="auto" w:fill="CAE3FE"/>
          </w:tcPr>
          <w:p w:rsidR="00B7578D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810" w:type="dxa"/>
            <w:shd w:val="clear" w:color="auto" w:fill="CAE3FE"/>
          </w:tcPr>
          <w:p w:rsidR="00B7578D" w:rsidRPr="00297FEB" w:rsidRDefault="00B7578D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B7578D" w:rsidTr="000E79CB">
        <w:tc>
          <w:tcPr>
            <w:tcW w:w="4518" w:type="dxa"/>
            <w:shd w:val="clear" w:color="auto" w:fill="E7F9FF"/>
          </w:tcPr>
          <w:p w:rsidR="00B7578D" w:rsidRPr="00297FEB" w:rsidRDefault="00B7578D" w:rsidP="00B7578D">
            <w:pPr>
              <w:rPr>
                <w:b/>
              </w:rPr>
            </w:pPr>
            <w:r w:rsidRPr="00297FEB">
              <w:rPr>
                <w:b/>
              </w:rPr>
              <w:t>Total # That Completed Benefits Coordination</w:t>
            </w:r>
          </w:p>
        </w:tc>
        <w:tc>
          <w:tcPr>
            <w:tcW w:w="900" w:type="dxa"/>
            <w:shd w:val="clear" w:color="auto" w:fill="E7F9FF"/>
          </w:tcPr>
          <w:p w:rsidR="00B7578D" w:rsidRDefault="0032542F" w:rsidP="00B7578D">
            <w:r>
              <w:t>9</w:t>
            </w:r>
          </w:p>
        </w:tc>
        <w:tc>
          <w:tcPr>
            <w:tcW w:w="810" w:type="dxa"/>
            <w:shd w:val="clear" w:color="auto" w:fill="E7F9FF"/>
          </w:tcPr>
          <w:p w:rsidR="00B7578D" w:rsidRDefault="001B2F4A" w:rsidP="00B7578D">
            <w:r>
              <w:t>138</w:t>
            </w:r>
          </w:p>
        </w:tc>
      </w:tr>
      <w:tr w:rsidR="00B7578D" w:rsidTr="000E79CB">
        <w:tc>
          <w:tcPr>
            <w:tcW w:w="4518" w:type="dxa"/>
            <w:shd w:val="clear" w:color="auto" w:fill="F7FDFF"/>
          </w:tcPr>
          <w:p w:rsidR="00B7578D" w:rsidRDefault="005075D2" w:rsidP="00B7578D">
            <w:r>
              <w:t>From SAAF HIV Testing</w:t>
            </w:r>
          </w:p>
        </w:tc>
        <w:tc>
          <w:tcPr>
            <w:tcW w:w="900" w:type="dxa"/>
            <w:shd w:val="clear" w:color="auto" w:fill="F7FDFF"/>
          </w:tcPr>
          <w:p w:rsidR="00B7578D" w:rsidRDefault="0032542F" w:rsidP="00B7578D">
            <w:r>
              <w:t>6</w:t>
            </w:r>
          </w:p>
        </w:tc>
        <w:tc>
          <w:tcPr>
            <w:tcW w:w="810" w:type="dxa"/>
            <w:shd w:val="clear" w:color="auto" w:fill="F7FDFF"/>
          </w:tcPr>
          <w:p w:rsidR="00B7578D" w:rsidRDefault="001B2F4A" w:rsidP="00B7578D">
            <w:r>
              <w:t>91</w:t>
            </w:r>
          </w:p>
        </w:tc>
      </w:tr>
      <w:tr w:rsidR="00B7578D" w:rsidTr="000E79CB">
        <w:tc>
          <w:tcPr>
            <w:tcW w:w="4518" w:type="dxa"/>
            <w:shd w:val="clear" w:color="auto" w:fill="E7F9FF"/>
          </w:tcPr>
          <w:p w:rsidR="00B7578D" w:rsidRDefault="005075D2" w:rsidP="00B7578D">
            <w:r>
              <w:t>From External Agency</w:t>
            </w:r>
          </w:p>
        </w:tc>
        <w:tc>
          <w:tcPr>
            <w:tcW w:w="900" w:type="dxa"/>
            <w:shd w:val="clear" w:color="auto" w:fill="E7F9FF"/>
          </w:tcPr>
          <w:p w:rsidR="00B7578D" w:rsidRDefault="0032542F" w:rsidP="00B7578D">
            <w:r>
              <w:t>0</w:t>
            </w:r>
          </w:p>
        </w:tc>
        <w:tc>
          <w:tcPr>
            <w:tcW w:w="810" w:type="dxa"/>
            <w:shd w:val="clear" w:color="auto" w:fill="E7F9FF"/>
          </w:tcPr>
          <w:p w:rsidR="00B7578D" w:rsidRDefault="001B2F4A" w:rsidP="00742B0D">
            <w:r>
              <w:t>28</w:t>
            </w:r>
          </w:p>
        </w:tc>
      </w:tr>
      <w:tr w:rsidR="00B7578D" w:rsidTr="000E79CB">
        <w:tc>
          <w:tcPr>
            <w:tcW w:w="4518" w:type="dxa"/>
            <w:shd w:val="clear" w:color="auto" w:fill="F7FDFF"/>
          </w:tcPr>
          <w:p w:rsidR="00B7578D" w:rsidRDefault="005075D2" w:rsidP="00B7578D">
            <w:r>
              <w:t>From Client Self-Referral</w:t>
            </w:r>
          </w:p>
        </w:tc>
        <w:tc>
          <w:tcPr>
            <w:tcW w:w="900" w:type="dxa"/>
            <w:shd w:val="clear" w:color="auto" w:fill="F7FDFF"/>
          </w:tcPr>
          <w:p w:rsidR="00B7578D" w:rsidRDefault="0032542F" w:rsidP="00B7578D">
            <w:r>
              <w:t>3</w:t>
            </w:r>
          </w:p>
        </w:tc>
        <w:tc>
          <w:tcPr>
            <w:tcW w:w="810" w:type="dxa"/>
            <w:shd w:val="clear" w:color="auto" w:fill="F7FDFF"/>
          </w:tcPr>
          <w:p w:rsidR="00B7578D" w:rsidRDefault="001B2F4A" w:rsidP="00B7578D">
            <w:r>
              <w:t>19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4816"/>
        <w:tblW w:w="0" w:type="auto"/>
        <w:tblLook w:val="04A0" w:firstRow="1" w:lastRow="0" w:firstColumn="1" w:lastColumn="0" w:noHBand="0" w:noVBand="1"/>
      </w:tblPr>
      <w:tblGrid>
        <w:gridCol w:w="4518"/>
        <w:gridCol w:w="900"/>
        <w:gridCol w:w="810"/>
      </w:tblGrid>
      <w:tr w:rsidR="00FB7185" w:rsidRPr="00297FEB" w:rsidTr="000E79CB">
        <w:tc>
          <w:tcPr>
            <w:tcW w:w="4518" w:type="dxa"/>
            <w:shd w:val="clear" w:color="auto" w:fill="CAE3FE"/>
          </w:tcPr>
          <w:p w:rsidR="00FB7185" w:rsidRDefault="00FB7185" w:rsidP="00FB7185"/>
        </w:tc>
        <w:tc>
          <w:tcPr>
            <w:tcW w:w="900" w:type="dxa"/>
            <w:shd w:val="clear" w:color="auto" w:fill="CAE3FE"/>
          </w:tcPr>
          <w:p w:rsidR="00FB7185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810" w:type="dxa"/>
            <w:shd w:val="clear" w:color="auto" w:fill="CAE3FE"/>
          </w:tcPr>
          <w:p w:rsidR="00FB7185" w:rsidRPr="00297FEB" w:rsidRDefault="00FB7185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FB7185" w:rsidTr="001E5462">
        <w:tc>
          <w:tcPr>
            <w:tcW w:w="4518" w:type="dxa"/>
            <w:shd w:val="clear" w:color="auto" w:fill="E7F9FF"/>
          </w:tcPr>
          <w:p w:rsidR="00FB7185" w:rsidRPr="00297FEB" w:rsidRDefault="00FB7185" w:rsidP="00FB7185">
            <w:pPr>
              <w:rPr>
                <w:b/>
              </w:rPr>
            </w:pPr>
            <w:r w:rsidRPr="00297FEB">
              <w:rPr>
                <w:b/>
              </w:rPr>
              <w:t>Total # Referred to PCP</w:t>
            </w:r>
          </w:p>
        </w:tc>
        <w:tc>
          <w:tcPr>
            <w:tcW w:w="900" w:type="dxa"/>
            <w:shd w:val="clear" w:color="auto" w:fill="E7F9FF"/>
          </w:tcPr>
          <w:p w:rsidR="00FB7185" w:rsidRDefault="0032542F" w:rsidP="00FB7185">
            <w:r>
              <w:t>3</w:t>
            </w:r>
          </w:p>
        </w:tc>
        <w:tc>
          <w:tcPr>
            <w:tcW w:w="810" w:type="dxa"/>
            <w:shd w:val="clear" w:color="auto" w:fill="E7F9FF"/>
          </w:tcPr>
          <w:p w:rsidR="00FB7185" w:rsidRDefault="001B2F4A" w:rsidP="00FB7185">
            <w:r>
              <w:t>73</w:t>
            </w:r>
          </w:p>
        </w:tc>
      </w:tr>
      <w:tr w:rsidR="00FB7185" w:rsidTr="001E5462">
        <w:tc>
          <w:tcPr>
            <w:tcW w:w="4518" w:type="dxa"/>
            <w:shd w:val="clear" w:color="auto" w:fill="F7FDFF"/>
          </w:tcPr>
          <w:p w:rsidR="00FB7185" w:rsidRDefault="00D3573D" w:rsidP="00FB7185">
            <w:r>
              <w:t>From SAAF HIV Testing</w:t>
            </w:r>
          </w:p>
        </w:tc>
        <w:tc>
          <w:tcPr>
            <w:tcW w:w="900" w:type="dxa"/>
            <w:shd w:val="clear" w:color="auto" w:fill="F7FDFF"/>
          </w:tcPr>
          <w:p w:rsidR="00FB7185" w:rsidRDefault="0032542F" w:rsidP="00FB7185">
            <w:r>
              <w:t>3</w:t>
            </w:r>
          </w:p>
        </w:tc>
        <w:tc>
          <w:tcPr>
            <w:tcW w:w="810" w:type="dxa"/>
            <w:shd w:val="clear" w:color="auto" w:fill="F7FDFF"/>
          </w:tcPr>
          <w:p w:rsidR="00FB7185" w:rsidRDefault="001B2F4A" w:rsidP="00FB7185">
            <w:r>
              <w:t>49</w:t>
            </w:r>
          </w:p>
        </w:tc>
      </w:tr>
      <w:tr w:rsidR="00FB7185" w:rsidTr="001E5462">
        <w:tc>
          <w:tcPr>
            <w:tcW w:w="4518" w:type="dxa"/>
            <w:shd w:val="clear" w:color="auto" w:fill="E7F9FF"/>
          </w:tcPr>
          <w:p w:rsidR="00FB7185" w:rsidRDefault="00D3573D" w:rsidP="00FB7185">
            <w:r>
              <w:t>From External Agency</w:t>
            </w:r>
          </w:p>
        </w:tc>
        <w:tc>
          <w:tcPr>
            <w:tcW w:w="900" w:type="dxa"/>
            <w:shd w:val="clear" w:color="auto" w:fill="E7F9FF"/>
          </w:tcPr>
          <w:p w:rsidR="00FB7185" w:rsidRDefault="0032542F" w:rsidP="00FB7185">
            <w:r>
              <w:t>0</w:t>
            </w:r>
          </w:p>
        </w:tc>
        <w:tc>
          <w:tcPr>
            <w:tcW w:w="810" w:type="dxa"/>
            <w:shd w:val="clear" w:color="auto" w:fill="E7F9FF"/>
          </w:tcPr>
          <w:p w:rsidR="00FB7185" w:rsidRDefault="001B2F4A" w:rsidP="00FB7185">
            <w:r>
              <w:t>15</w:t>
            </w:r>
          </w:p>
        </w:tc>
      </w:tr>
      <w:tr w:rsidR="00FB7185" w:rsidTr="001E5462">
        <w:tc>
          <w:tcPr>
            <w:tcW w:w="4518" w:type="dxa"/>
            <w:shd w:val="clear" w:color="auto" w:fill="F7FDFF"/>
          </w:tcPr>
          <w:p w:rsidR="00FB7185" w:rsidRDefault="00D3573D" w:rsidP="00FB7185">
            <w:r>
              <w:t>From Client Self-Referral</w:t>
            </w:r>
          </w:p>
        </w:tc>
        <w:tc>
          <w:tcPr>
            <w:tcW w:w="900" w:type="dxa"/>
            <w:shd w:val="clear" w:color="auto" w:fill="F7FDFF"/>
          </w:tcPr>
          <w:p w:rsidR="00FB7185" w:rsidRDefault="0032542F" w:rsidP="00FB7185">
            <w:r>
              <w:t>0</w:t>
            </w:r>
          </w:p>
        </w:tc>
        <w:tc>
          <w:tcPr>
            <w:tcW w:w="810" w:type="dxa"/>
            <w:shd w:val="clear" w:color="auto" w:fill="F7FDFF"/>
          </w:tcPr>
          <w:p w:rsidR="00FB7185" w:rsidRDefault="001B2F4A" w:rsidP="00FB7185">
            <w:r>
              <w:t>9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6451"/>
        <w:tblW w:w="0" w:type="auto"/>
        <w:tblLook w:val="04A0" w:firstRow="1" w:lastRow="0" w:firstColumn="1" w:lastColumn="0" w:noHBand="0" w:noVBand="1"/>
      </w:tblPr>
      <w:tblGrid>
        <w:gridCol w:w="4518"/>
        <w:gridCol w:w="900"/>
        <w:gridCol w:w="810"/>
      </w:tblGrid>
      <w:tr w:rsidR="00AD0DDF" w:rsidTr="001E5462">
        <w:tc>
          <w:tcPr>
            <w:tcW w:w="4518" w:type="dxa"/>
            <w:shd w:val="clear" w:color="auto" w:fill="CAE3FE"/>
          </w:tcPr>
          <w:p w:rsidR="00AD0DDF" w:rsidRDefault="00AD0DDF" w:rsidP="00AD0DDF"/>
        </w:tc>
        <w:tc>
          <w:tcPr>
            <w:tcW w:w="900" w:type="dxa"/>
            <w:shd w:val="clear" w:color="auto" w:fill="CAE3FE"/>
          </w:tcPr>
          <w:p w:rsidR="00AD0DDF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810" w:type="dxa"/>
            <w:shd w:val="clear" w:color="auto" w:fill="CAE3FE"/>
          </w:tcPr>
          <w:p w:rsidR="00AD0DDF" w:rsidRPr="00297FEB" w:rsidRDefault="00E2077B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AD0DDF" w:rsidTr="001E5462">
        <w:tc>
          <w:tcPr>
            <w:tcW w:w="4518" w:type="dxa"/>
            <w:shd w:val="clear" w:color="auto" w:fill="E7F9FF"/>
          </w:tcPr>
          <w:p w:rsidR="00AD0DDF" w:rsidRPr="00297FEB" w:rsidRDefault="00E2077B" w:rsidP="00AD0DDF">
            <w:pPr>
              <w:rPr>
                <w:b/>
              </w:rPr>
            </w:pPr>
            <w:r w:rsidRPr="00297FEB">
              <w:rPr>
                <w:b/>
              </w:rPr>
              <w:t>Total # Referred to Petersen Clinic</w:t>
            </w:r>
          </w:p>
        </w:tc>
        <w:tc>
          <w:tcPr>
            <w:tcW w:w="900" w:type="dxa"/>
            <w:shd w:val="clear" w:color="auto" w:fill="E7F9FF"/>
          </w:tcPr>
          <w:p w:rsidR="00AD0DDF" w:rsidRDefault="0032542F" w:rsidP="00AD0DDF">
            <w:r>
              <w:t>4</w:t>
            </w:r>
          </w:p>
        </w:tc>
        <w:tc>
          <w:tcPr>
            <w:tcW w:w="810" w:type="dxa"/>
            <w:shd w:val="clear" w:color="auto" w:fill="E7F9FF"/>
          </w:tcPr>
          <w:p w:rsidR="00AD0DDF" w:rsidRDefault="001B2F4A" w:rsidP="00AD0DDF">
            <w:r>
              <w:t>27</w:t>
            </w:r>
          </w:p>
        </w:tc>
      </w:tr>
      <w:tr w:rsidR="00AD0DDF" w:rsidTr="001E5462">
        <w:tc>
          <w:tcPr>
            <w:tcW w:w="4518" w:type="dxa"/>
            <w:shd w:val="clear" w:color="auto" w:fill="F7FDFF"/>
          </w:tcPr>
          <w:p w:rsidR="00AD0DDF" w:rsidRDefault="00D3573D" w:rsidP="00AD0DDF">
            <w:r>
              <w:t>From SAAF HIV Testing</w:t>
            </w:r>
          </w:p>
        </w:tc>
        <w:tc>
          <w:tcPr>
            <w:tcW w:w="900" w:type="dxa"/>
            <w:shd w:val="clear" w:color="auto" w:fill="F7FDFF"/>
          </w:tcPr>
          <w:p w:rsidR="00AD0DDF" w:rsidRDefault="0032542F" w:rsidP="00AD0DDF">
            <w:r>
              <w:t>1</w:t>
            </w:r>
          </w:p>
        </w:tc>
        <w:tc>
          <w:tcPr>
            <w:tcW w:w="810" w:type="dxa"/>
            <w:shd w:val="clear" w:color="auto" w:fill="F7FDFF"/>
          </w:tcPr>
          <w:p w:rsidR="00AD0DDF" w:rsidRDefault="001B2F4A" w:rsidP="00AD0DDF">
            <w:r>
              <w:t>10</w:t>
            </w:r>
          </w:p>
        </w:tc>
      </w:tr>
      <w:tr w:rsidR="00AD0DDF" w:rsidTr="001E5462">
        <w:tc>
          <w:tcPr>
            <w:tcW w:w="4518" w:type="dxa"/>
            <w:shd w:val="clear" w:color="auto" w:fill="E7F9FF"/>
          </w:tcPr>
          <w:p w:rsidR="00AD0DDF" w:rsidRDefault="00D3573D" w:rsidP="00AD0DDF">
            <w:r>
              <w:t>From External Agency</w:t>
            </w:r>
          </w:p>
        </w:tc>
        <w:tc>
          <w:tcPr>
            <w:tcW w:w="900" w:type="dxa"/>
            <w:shd w:val="clear" w:color="auto" w:fill="E7F9FF"/>
          </w:tcPr>
          <w:p w:rsidR="00AD0DDF" w:rsidRDefault="0032542F" w:rsidP="00AD0DDF">
            <w:r>
              <w:t>0</w:t>
            </w:r>
          </w:p>
        </w:tc>
        <w:tc>
          <w:tcPr>
            <w:tcW w:w="810" w:type="dxa"/>
            <w:shd w:val="clear" w:color="auto" w:fill="E7F9FF"/>
          </w:tcPr>
          <w:p w:rsidR="00AD0DDF" w:rsidRDefault="001B2F4A" w:rsidP="00AD0DDF">
            <w:r>
              <w:t>10</w:t>
            </w:r>
          </w:p>
        </w:tc>
      </w:tr>
      <w:tr w:rsidR="00AD0DDF" w:rsidTr="001E5462">
        <w:tc>
          <w:tcPr>
            <w:tcW w:w="4518" w:type="dxa"/>
            <w:shd w:val="clear" w:color="auto" w:fill="F7FDFF"/>
          </w:tcPr>
          <w:p w:rsidR="00AD0DDF" w:rsidRDefault="00D3573D" w:rsidP="00AD0DDF">
            <w:r>
              <w:t>From Client Self-Referral</w:t>
            </w:r>
          </w:p>
        </w:tc>
        <w:tc>
          <w:tcPr>
            <w:tcW w:w="900" w:type="dxa"/>
            <w:shd w:val="clear" w:color="auto" w:fill="F7FDFF"/>
          </w:tcPr>
          <w:p w:rsidR="00AD0DDF" w:rsidRDefault="0032542F" w:rsidP="00AD0DDF">
            <w:r>
              <w:t>3</w:t>
            </w:r>
          </w:p>
        </w:tc>
        <w:tc>
          <w:tcPr>
            <w:tcW w:w="810" w:type="dxa"/>
            <w:shd w:val="clear" w:color="auto" w:fill="F7FDFF"/>
          </w:tcPr>
          <w:p w:rsidR="00AD0DDF" w:rsidRDefault="001B2F4A" w:rsidP="00AD0DDF">
            <w: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Y="6023"/>
        <w:tblOverlap w:val="never"/>
        <w:tblW w:w="6138" w:type="dxa"/>
        <w:tblLook w:val="04A0" w:firstRow="1" w:lastRow="0" w:firstColumn="1" w:lastColumn="0" w:noHBand="0" w:noVBand="1"/>
      </w:tblPr>
      <w:tblGrid>
        <w:gridCol w:w="4392"/>
        <w:gridCol w:w="846"/>
        <w:gridCol w:w="900"/>
      </w:tblGrid>
      <w:tr w:rsidR="00AD0DDF" w:rsidTr="00940DD0">
        <w:tc>
          <w:tcPr>
            <w:tcW w:w="4392" w:type="dxa"/>
            <w:shd w:val="clear" w:color="auto" w:fill="CAE3FE"/>
          </w:tcPr>
          <w:p w:rsidR="00AD0DDF" w:rsidRDefault="00AD0DDF" w:rsidP="00AD0DDF"/>
        </w:tc>
        <w:tc>
          <w:tcPr>
            <w:tcW w:w="846" w:type="dxa"/>
            <w:shd w:val="clear" w:color="auto" w:fill="CAE3FE"/>
          </w:tcPr>
          <w:p w:rsidR="00AD0DDF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900" w:type="dxa"/>
            <w:shd w:val="clear" w:color="auto" w:fill="CAE3FE"/>
          </w:tcPr>
          <w:p w:rsidR="00AD0DDF" w:rsidRPr="00297FEB" w:rsidRDefault="00AD0DDF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AD0DDF" w:rsidTr="00940DD0">
        <w:tc>
          <w:tcPr>
            <w:tcW w:w="4392" w:type="dxa"/>
            <w:shd w:val="clear" w:color="auto" w:fill="E7F9FF"/>
          </w:tcPr>
          <w:p w:rsidR="00AD0DDF" w:rsidRPr="00297FEB" w:rsidRDefault="00AD0DDF" w:rsidP="00AD0DDF">
            <w:pPr>
              <w:rPr>
                <w:b/>
              </w:rPr>
            </w:pPr>
            <w:r w:rsidRPr="00297FEB">
              <w:rPr>
                <w:b/>
              </w:rPr>
              <w:t>Total # That Completed Education/Readiness Assessment</w:t>
            </w:r>
          </w:p>
        </w:tc>
        <w:tc>
          <w:tcPr>
            <w:tcW w:w="846" w:type="dxa"/>
            <w:shd w:val="clear" w:color="auto" w:fill="E7F9FF"/>
          </w:tcPr>
          <w:p w:rsidR="00AD0DDF" w:rsidRDefault="0032542F" w:rsidP="00AD0DDF">
            <w:r>
              <w:t>16</w:t>
            </w:r>
          </w:p>
        </w:tc>
        <w:tc>
          <w:tcPr>
            <w:tcW w:w="900" w:type="dxa"/>
            <w:shd w:val="clear" w:color="auto" w:fill="E7F9FF"/>
          </w:tcPr>
          <w:p w:rsidR="00AD0DDF" w:rsidRDefault="001B2F4A" w:rsidP="00AD0DDF">
            <w:r>
              <w:t>269</w:t>
            </w:r>
          </w:p>
        </w:tc>
      </w:tr>
      <w:tr w:rsidR="00AD0DDF" w:rsidTr="00940DD0">
        <w:tc>
          <w:tcPr>
            <w:tcW w:w="4392" w:type="dxa"/>
            <w:shd w:val="clear" w:color="auto" w:fill="F7FDFF"/>
          </w:tcPr>
          <w:p w:rsidR="00AD0DDF" w:rsidRDefault="000E79CB" w:rsidP="00AD0DDF">
            <w:r>
              <w:t>From SAAF HIV Testing</w:t>
            </w:r>
          </w:p>
        </w:tc>
        <w:tc>
          <w:tcPr>
            <w:tcW w:w="846" w:type="dxa"/>
            <w:shd w:val="clear" w:color="auto" w:fill="F7FDFF"/>
          </w:tcPr>
          <w:p w:rsidR="00AD0DDF" w:rsidRDefault="0032542F" w:rsidP="00AD0DDF">
            <w:r>
              <w:t>11</w:t>
            </w:r>
          </w:p>
        </w:tc>
        <w:tc>
          <w:tcPr>
            <w:tcW w:w="900" w:type="dxa"/>
            <w:shd w:val="clear" w:color="auto" w:fill="F7FDFF"/>
          </w:tcPr>
          <w:p w:rsidR="00AD0DDF" w:rsidRDefault="001B2F4A" w:rsidP="00AD0DDF">
            <w:r>
              <w:t>204</w:t>
            </w:r>
          </w:p>
        </w:tc>
      </w:tr>
      <w:tr w:rsidR="00AD0DDF" w:rsidTr="00940DD0">
        <w:tc>
          <w:tcPr>
            <w:tcW w:w="4392" w:type="dxa"/>
            <w:shd w:val="clear" w:color="auto" w:fill="E7F9FF"/>
          </w:tcPr>
          <w:p w:rsidR="00AD0DDF" w:rsidRDefault="000E79CB" w:rsidP="00AD0DDF">
            <w:r>
              <w:t>From External Agency</w:t>
            </w:r>
          </w:p>
        </w:tc>
        <w:tc>
          <w:tcPr>
            <w:tcW w:w="846" w:type="dxa"/>
            <w:shd w:val="clear" w:color="auto" w:fill="E7F9FF"/>
          </w:tcPr>
          <w:p w:rsidR="00AD0DDF" w:rsidRDefault="0032542F" w:rsidP="00AD0DDF">
            <w:r>
              <w:t>1</w:t>
            </w:r>
          </w:p>
        </w:tc>
        <w:tc>
          <w:tcPr>
            <w:tcW w:w="900" w:type="dxa"/>
            <w:shd w:val="clear" w:color="auto" w:fill="E7F9FF"/>
          </w:tcPr>
          <w:p w:rsidR="00AD0DDF" w:rsidRDefault="001B2F4A" w:rsidP="00AD0DDF">
            <w:r>
              <w:t>44</w:t>
            </w:r>
          </w:p>
        </w:tc>
      </w:tr>
      <w:tr w:rsidR="00AD0DDF" w:rsidTr="00940DD0">
        <w:tc>
          <w:tcPr>
            <w:tcW w:w="4392" w:type="dxa"/>
            <w:shd w:val="clear" w:color="auto" w:fill="F7FDFF"/>
          </w:tcPr>
          <w:p w:rsidR="00AD0DDF" w:rsidRDefault="000E79CB" w:rsidP="00AD0DDF">
            <w:r>
              <w:t>From Client Self-Referral</w:t>
            </w:r>
          </w:p>
        </w:tc>
        <w:tc>
          <w:tcPr>
            <w:tcW w:w="846" w:type="dxa"/>
            <w:shd w:val="clear" w:color="auto" w:fill="F7FDFF"/>
          </w:tcPr>
          <w:p w:rsidR="00AD0DDF" w:rsidRDefault="0032542F" w:rsidP="00AD0DDF">
            <w:r>
              <w:t>4</w:t>
            </w:r>
          </w:p>
        </w:tc>
        <w:tc>
          <w:tcPr>
            <w:tcW w:w="900" w:type="dxa"/>
            <w:shd w:val="clear" w:color="auto" w:fill="F7FDFF"/>
          </w:tcPr>
          <w:p w:rsidR="00AD0DDF" w:rsidRDefault="001B2F4A" w:rsidP="00AD0DDF">
            <w:r>
              <w:t>21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8161"/>
        <w:tblW w:w="0" w:type="auto"/>
        <w:tblLook w:val="04A0" w:firstRow="1" w:lastRow="0" w:firstColumn="1" w:lastColumn="0" w:noHBand="0" w:noVBand="1"/>
      </w:tblPr>
      <w:tblGrid>
        <w:gridCol w:w="4500"/>
        <w:gridCol w:w="900"/>
        <w:gridCol w:w="828"/>
      </w:tblGrid>
      <w:tr w:rsidR="005B48F4" w:rsidTr="001E5462">
        <w:tc>
          <w:tcPr>
            <w:tcW w:w="4500" w:type="dxa"/>
            <w:shd w:val="clear" w:color="auto" w:fill="CAE3FE"/>
          </w:tcPr>
          <w:p w:rsidR="005B48F4" w:rsidRDefault="005B48F4" w:rsidP="005B48F4"/>
        </w:tc>
        <w:tc>
          <w:tcPr>
            <w:tcW w:w="900" w:type="dxa"/>
            <w:shd w:val="clear" w:color="auto" w:fill="CAE3FE"/>
          </w:tcPr>
          <w:p w:rsidR="005B48F4" w:rsidRPr="00297FEB" w:rsidRDefault="000F7AEF" w:rsidP="003A221F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828" w:type="dxa"/>
            <w:shd w:val="clear" w:color="auto" w:fill="CAE3FE"/>
          </w:tcPr>
          <w:p w:rsidR="005B48F4" w:rsidRPr="00297FEB" w:rsidRDefault="005B48F4" w:rsidP="003A221F">
            <w:pPr>
              <w:jc w:val="center"/>
              <w:rPr>
                <w:b/>
              </w:rPr>
            </w:pPr>
            <w:r w:rsidRPr="00297FEB">
              <w:rPr>
                <w:b/>
              </w:rPr>
              <w:t>YTD</w:t>
            </w:r>
          </w:p>
        </w:tc>
      </w:tr>
      <w:tr w:rsidR="005B48F4" w:rsidTr="001E5462">
        <w:tc>
          <w:tcPr>
            <w:tcW w:w="4500" w:type="dxa"/>
            <w:shd w:val="clear" w:color="auto" w:fill="E7F9FF"/>
          </w:tcPr>
          <w:p w:rsidR="005B48F4" w:rsidRPr="00297FEB" w:rsidRDefault="005B48F4" w:rsidP="005B48F4">
            <w:pPr>
              <w:rPr>
                <w:b/>
              </w:rPr>
            </w:pPr>
            <w:r w:rsidRPr="00297FEB">
              <w:rPr>
                <w:b/>
              </w:rPr>
              <w:t>Total # Reporting They Got on PrEP</w:t>
            </w:r>
          </w:p>
        </w:tc>
        <w:tc>
          <w:tcPr>
            <w:tcW w:w="900" w:type="dxa"/>
            <w:shd w:val="clear" w:color="auto" w:fill="E7F9FF"/>
          </w:tcPr>
          <w:p w:rsidR="005B48F4" w:rsidRDefault="0032542F" w:rsidP="005B48F4">
            <w:r>
              <w:t>0</w:t>
            </w:r>
          </w:p>
        </w:tc>
        <w:tc>
          <w:tcPr>
            <w:tcW w:w="828" w:type="dxa"/>
            <w:shd w:val="clear" w:color="auto" w:fill="E7F9FF"/>
          </w:tcPr>
          <w:p w:rsidR="005B48F4" w:rsidRDefault="001B2F4A" w:rsidP="005B48F4">
            <w:r>
              <w:t>35</w:t>
            </w:r>
          </w:p>
        </w:tc>
      </w:tr>
      <w:tr w:rsidR="005B48F4" w:rsidTr="001E5462">
        <w:tc>
          <w:tcPr>
            <w:tcW w:w="4500" w:type="dxa"/>
            <w:shd w:val="clear" w:color="auto" w:fill="F7FDFF"/>
          </w:tcPr>
          <w:p w:rsidR="005B48F4" w:rsidRDefault="00D3573D" w:rsidP="005B48F4">
            <w:r>
              <w:t>From SAAF HIV Testing</w:t>
            </w:r>
          </w:p>
        </w:tc>
        <w:tc>
          <w:tcPr>
            <w:tcW w:w="900" w:type="dxa"/>
            <w:shd w:val="clear" w:color="auto" w:fill="F7FDFF"/>
          </w:tcPr>
          <w:p w:rsidR="005B48F4" w:rsidRDefault="0032542F" w:rsidP="005B48F4">
            <w:r>
              <w:t>0</w:t>
            </w:r>
          </w:p>
        </w:tc>
        <w:tc>
          <w:tcPr>
            <w:tcW w:w="828" w:type="dxa"/>
            <w:shd w:val="clear" w:color="auto" w:fill="F7FDFF"/>
          </w:tcPr>
          <w:p w:rsidR="005B48F4" w:rsidRDefault="001B2F4A" w:rsidP="005B48F4">
            <w:r>
              <w:t>16</w:t>
            </w:r>
          </w:p>
        </w:tc>
      </w:tr>
      <w:tr w:rsidR="005B48F4" w:rsidTr="001E5462">
        <w:tc>
          <w:tcPr>
            <w:tcW w:w="4500" w:type="dxa"/>
            <w:shd w:val="clear" w:color="auto" w:fill="E7F9FF"/>
          </w:tcPr>
          <w:p w:rsidR="005B48F4" w:rsidRDefault="00D3573D" w:rsidP="005B48F4">
            <w:r>
              <w:t>From External Agency</w:t>
            </w:r>
          </w:p>
        </w:tc>
        <w:tc>
          <w:tcPr>
            <w:tcW w:w="900" w:type="dxa"/>
            <w:shd w:val="clear" w:color="auto" w:fill="E7F9FF"/>
          </w:tcPr>
          <w:p w:rsidR="005B48F4" w:rsidRDefault="0032542F" w:rsidP="005B48F4">
            <w:r>
              <w:t>0</w:t>
            </w:r>
          </w:p>
        </w:tc>
        <w:tc>
          <w:tcPr>
            <w:tcW w:w="828" w:type="dxa"/>
            <w:shd w:val="clear" w:color="auto" w:fill="E7F9FF"/>
          </w:tcPr>
          <w:p w:rsidR="005B48F4" w:rsidRDefault="001B2F4A" w:rsidP="005B48F4">
            <w:r>
              <w:t>11</w:t>
            </w:r>
          </w:p>
        </w:tc>
      </w:tr>
      <w:tr w:rsidR="005B48F4" w:rsidTr="001E5462">
        <w:trPr>
          <w:trHeight w:val="317"/>
        </w:trPr>
        <w:tc>
          <w:tcPr>
            <w:tcW w:w="4500" w:type="dxa"/>
            <w:shd w:val="clear" w:color="auto" w:fill="F7FDFF"/>
          </w:tcPr>
          <w:p w:rsidR="005B48F4" w:rsidRDefault="00D3573D" w:rsidP="005B48F4">
            <w:r>
              <w:t>From Client Self-Referral</w:t>
            </w:r>
          </w:p>
        </w:tc>
        <w:tc>
          <w:tcPr>
            <w:tcW w:w="900" w:type="dxa"/>
            <w:shd w:val="clear" w:color="auto" w:fill="F7FDFF"/>
          </w:tcPr>
          <w:p w:rsidR="005B48F4" w:rsidRDefault="0032542F" w:rsidP="005B48F4">
            <w:r>
              <w:t>0</w:t>
            </w:r>
          </w:p>
        </w:tc>
        <w:tc>
          <w:tcPr>
            <w:tcW w:w="828" w:type="dxa"/>
            <w:shd w:val="clear" w:color="auto" w:fill="F7FDFF"/>
          </w:tcPr>
          <w:p w:rsidR="005B48F4" w:rsidRDefault="001B2F4A" w:rsidP="005B48F4">
            <w:r>
              <w:t>8</w:t>
            </w:r>
          </w:p>
        </w:tc>
      </w:tr>
    </w:tbl>
    <w:p w:rsidR="00257D5A" w:rsidRDefault="00257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55747" wp14:editId="0E021005">
                <wp:simplePos x="0" y="0"/>
                <wp:positionH relativeFrom="column">
                  <wp:posOffset>-85724</wp:posOffset>
                </wp:positionH>
                <wp:positionV relativeFrom="paragraph">
                  <wp:posOffset>146685</wp:posOffset>
                </wp:positionV>
                <wp:extent cx="23241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A6" w:rsidRPr="00F66562" w:rsidRDefault="001832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66562">
                              <w:rPr>
                                <w:b/>
                                <w:sz w:val="28"/>
                                <w:szCs w:val="28"/>
                              </w:rPr>
                              <w:t>Data Collection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11.55pt;width:183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" strokeweight="2pt">
                <v:textbox>
                  <w:txbxContent>
                    <w:p w:rsidR="001832A6" w:rsidRPr="00F66562" w:rsidRDefault="001832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66562">
                        <w:rPr>
                          <w:b/>
                          <w:sz w:val="28"/>
                          <w:szCs w:val="28"/>
                        </w:rPr>
                        <w:t>Data Collection Summary</w:t>
                      </w:r>
                    </w:p>
                  </w:txbxContent>
                </v:textbox>
              </v:shape>
            </w:pict>
          </mc:Fallback>
        </mc:AlternateContent>
      </w:r>
    </w:p>
    <w:p w:rsidR="008B0D07" w:rsidRDefault="008B0D07">
      <w:pPr>
        <w:rPr>
          <w:i/>
        </w:rPr>
      </w:pPr>
    </w:p>
    <w:p w:rsidR="008B0D07" w:rsidRDefault="008B0D07">
      <w:pPr>
        <w:rPr>
          <w:i/>
        </w:rPr>
      </w:pPr>
      <w:r>
        <w:rPr>
          <w:i/>
        </w:rPr>
        <w:br w:type="page"/>
      </w:r>
    </w:p>
    <w:tbl>
      <w:tblPr>
        <w:tblW w:w="1238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192"/>
        <w:gridCol w:w="6192"/>
      </w:tblGrid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3239F" w:rsidRPr="009B4350" w:rsidRDefault="0023239F" w:rsidP="002323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4350">
              <w:rPr>
                <w:rFonts w:eastAsia="Times New Roman" w:cstheme="minorHAnsi"/>
                <w:b/>
                <w:bCs/>
                <w:color w:val="000000"/>
              </w:rPr>
              <w:lastRenderedPageBreak/>
              <w:t>Dec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vAlign w:val="center"/>
            <w:hideMark/>
          </w:tcPr>
          <w:p w:rsidR="0023239F" w:rsidRPr="009B4350" w:rsidRDefault="0023239F" w:rsidP="002323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4350">
              <w:rPr>
                <w:rFonts w:eastAsia="Times New Roman" w:cstheme="minorHAnsi"/>
                <w:b/>
                <w:bCs/>
                <w:color w:val="000000"/>
              </w:rPr>
              <w:t>YTD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76.2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Completed Education/Readiness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84.9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Completed Education/Readiness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1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42.9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Completed Benefits Coordination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43.5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Completed Benefits Coordination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14.3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Referred to PCP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23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23239F" w:rsidRPr="009B4350">
              <w:rPr>
                <w:rFonts w:eastAsia="Times New Roman" w:cstheme="minorHAnsi"/>
                <w:color w:val="000000"/>
              </w:rPr>
              <w:t>Referred to PCP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1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19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Referred to Petersen Clinic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8.5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Referred to Petersen Clinic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0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Reported Receiving PrEP post Follow-up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11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Reported Receiving PrEP post Follow-up</w:t>
            </w:r>
          </w:p>
        </w:tc>
      </w:tr>
      <w:tr w:rsidR="0023239F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1FF"/>
            <w:vAlign w:val="center"/>
            <w:hideMark/>
          </w:tcPr>
          <w:p w:rsidR="0023239F" w:rsidRPr="009B4350" w:rsidRDefault="00EA2BE4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33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Didn’t Respond to Initial Contact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vAlign w:val="center"/>
            <w:hideMark/>
          </w:tcPr>
          <w:p w:rsidR="0023239F" w:rsidRPr="009B4350" w:rsidRDefault="004B3DA9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14.5</w:t>
            </w:r>
            <w:r w:rsidR="0023239F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23239F" w:rsidRPr="009B4350">
              <w:rPr>
                <w:rFonts w:eastAsia="Times New Roman" w:cstheme="minorHAnsi"/>
                <w:color w:val="000000"/>
              </w:rPr>
              <w:t>Didn’t Respond to Initial Contact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36D48" w:rsidRDefault="00736D48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6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36D48" w:rsidRDefault="00736D48" w:rsidP="002323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736D48" w:rsidRPr="009B4350" w:rsidRDefault="00736D48" w:rsidP="00DE5E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4350">
              <w:rPr>
                <w:rFonts w:eastAsia="Times New Roman" w:cstheme="minorHAnsi"/>
                <w:b/>
                <w:bCs/>
                <w:color w:val="000000"/>
              </w:rPr>
              <w:t>Dec</w:t>
            </w:r>
            <w:r w:rsidR="00500236">
              <w:rPr>
                <w:rFonts w:eastAsia="Times New Roman" w:cstheme="minorHAnsi"/>
                <w:b/>
                <w:bCs/>
                <w:color w:val="000000"/>
              </w:rPr>
              <w:t xml:space="preserve"> (adjusted to only show for those who responded to initial contact)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vAlign w:val="center"/>
            <w:hideMark/>
          </w:tcPr>
          <w:p w:rsidR="00736D48" w:rsidRPr="009B4350" w:rsidRDefault="00736D48" w:rsidP="00DE5E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9B4350">
              <w:rPr>
                <w:rFonts w:eastAsia="Times New Roman" w:cstheme="minorHAnsi"/>
                <w:b/>
                <w:bCs/>
                <w:color w:val="000000"/>
              </w:rPr>
              <w:t>YTD</w:t>
            </w:r>
            <w:r w:rsidR="00500236">
              <w:rPr>
                <w:rFonts w:eastAsia="Times New Roman" w:cstheme="minorHAnsi"/>
                <w:b/>
                <w:bCs/>
                <w:color w:val="000000"/>
              </w:rPr>
              <w:t xml:space="preserve"> (adjusted to only show for those who responded to initial contact)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100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Completed Education/Readiness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99.3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Completed Education/Readiness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1FF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64.3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Completed Benefits Coordination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50.9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Completed Benefits Coordination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21.4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Referred to PCP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26.9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</w:t>
            </w:r>
            <w:r w:rsidR="00736D48" w:rsidRPr="009B4350">
              <w:rPr>
                <w:rFonts w:eastAsia="Times New Roman" w:cstheme="minorHAnsi"/>
                <w:color w:val="000000"/>
              </w:rPr>
              <w:t>Referred to PCP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1FF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28.6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736D48" w:rsidRPr="009B4350">
              <w:rPr>
                <w:rFonts w:eastAsia="Times New Roman" w:cstheme="minorHAnsi"/>
                <w:color w:val="000000"/>
              </w:rPr>
              <w:t>Referred to Petersen Clinic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10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736D48" w:rsidRPr="009B4350">
              <w:rPr>
                <w:rFonts w:eastAsia="Times New Roman" w:cstheme="minorHAnsi"/>
                <w:color w:val="000000"/>
              </w:rPr>
              <w:t>Referred to Petersen Clinic</w:t>
            </w:r>
          </w:p>
        </w:tc>
      </w:tr>
      <w:tr w:rsidR="00736D48" w:rsidRPr="0023239F" w:rsidTr="00FC2EFD">
        <w:trPr>
          <w:trHeight w:val="576"/>
        </w:trPr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FFF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0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736D48" w:rsidRPr="009B4350">
              <w:rPr>
                <w:rFonts w:eastAsia="Times New Roman" w:cstheme="minorHAnsi"/>
                <w:color w:val="000000"/>
              </w:rPr>
              <w:t>Reported Receiving PrEP post Follow-up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3F3"/>
            <w:vAlign w:val="center"/>
            <w:hideMark/>
          </w:tcPr>
          <w:p w:rsidR="00736D48" w:rsidRPr="009B4350" w:rsidRDefault="00025F1E" w:rsidP="00DE5E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>
              <w:rPr>
                <w:rFonts w:eastAsia="Times New Roman" w:cstheme="minorHAnsi"/>
                <w:b/>
                <w:bCs/>
                <w:color w:val="000000"/>
              </w:rPr>
              <w:t>12.9</w:t>
            </w:r>
            <w:r w:rsidR="00736D48" w:rsidRPr="009B4350">
              <w:rPr>
                <w:rFonts w:eastAsia="Times New Roman" w:cstheme="minorHAnsi"/>
                <w:b/>
                <w:bCs/>
                <w:color w:val="000000"/>
              </w:rPr>
              <w:t xml:space="preserve">%  </w:t>
            </w:r>
            <w:r w:rsidR="00736D48" w:rsidRPr="009B4350">
              <w:rPr>
                <w:rFonts w:eastAsia="Times New Roman" w:cstheme="minorHAnsi"/>
                <w:color w:val="000000"/>
              </w:rPr>
              <w:t>Reported Receiving PrEP post Follow-up</w:t>
            </w:r>
          </w:p>
        </w:tc>
      </w:tr>
    </w:tbl>
    <w:p w:rsidR="00C44197" w:rsidRDefault="00257D5A">
      <w:pPr>
        <w:rPr>
          <w:i/>
        </w:rPr>
      </w:pPr>
      <w:r w:rsidRPr="00257D5A">
        <w:rPr>
          <w:i/>
        </w:rPr>
        <w:br w:type="page"/>
      </w:r>
    </w:p>
    <w:p w:rsidR="007C5943" w:rsidRDefault="00E23015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56389806" wp14:editId="542CFBEA">
            <wp:simplePos x="0" y="0"/>
            <wp:positionH relativeFrom="column">
              <wp:posOffset>4562475</wp:posOffset>
            </wp:positionH>
            <wp:positionV relativeFrom="paragraph">
              <wp:posOffset>3067050</wp:posOffset>
            </wp:positionV>
            <wp:extent cx="3895725" cy="2695575"/>
            <wp:effectExtent l="19050" t="19050" r="9525" b="9525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DEBAF91" wp14:editId="65BB1C46">
            <wp:simplePos x="0" y="0"/>
            <wp:positionH relativeFrom="column">
              <wp:posOffset>-29210</wp:posOffset>
            </wp:positionH>
            <wp:positionV relativeFrom="paragraph">
              <wp:posOffset>3067050</wp:posOffset>
            </wp:positionV>
            <wp:extent cx="4048125" cy="2695575"/>
            <wp:effectExtent l="19050" t="19050" r="9525" b="952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479FDC5" wp14:editId="2709306E">
            <wp:simplePos x="0" y="0"/>
            <wp:positionH relativeFrom="column">
              <wp:posOffset>4562475</wp:posOffset>
            </wp:positionH>
            <wp:positionV relativeFrom="paragraph">
              <wp:posOffset>-190500</wp:posOffset>
            </wp:positionV>
            <wp:extent cx="3895725" cy="2743200"/>
            <wp:effectExtent l="19050" t="19050" r="9525" b="1905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7B7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-190500</wp:posOffset>
            </wp:positionV>
            <wp:extent cx="4048125" cy="2743200"/>
            <wp:effectExtent l="19050" t="19050" r="9525" b="1905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97">
        <w:rPr>
          <w:i/>
        </w:rPr>
        <w:br w:type="page"/>
      </w:r>
    </w:p>
    <w:p w:rsidR="007C5943" w:rsidRDefault="00620460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3028950</wp:posOffset>
            </wp:positionV>
            <wp:extent cx="3943350" cy="2743200"/>
            <wp:effectExtent l="19050" t="19050" r="19050" b="1905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-228600</wp:posOffset>
            </wp:positionV>
            <wp:extent cx="4010025" cy="2743200"/>
            <wp:effectExtent l="19050" t="19050" r="9525" b="1905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3028950</wp:posOffset>
            </wp:positionV>
            <wp:extent cx="4105275" cy="2743200"/>
            <wp:effectExtent l="19050" t="19050" r="9525" b="1905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-228600</wp:posOffset>
            </wp:positionV>
            <wp:extent cx="4105275" cy="2743200"/>
            <wp:effectExtent l="19050" t="19050" r="9525" b="19050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943">
        <w:rPr>
          <w:i/>
        </w:rPr>
        <w:br w:type="page"/>
      </w:r>
    </w:p>
    <w:p w:rsidR="00C44197" w:rsidRDefault="003236C9">
      <w:pPr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BB17E" wp14:editId="4694D416">
                <wp:simplePos x="0" y="0"/>
                <wp:positionH relativeFrom="column">
                  <wp:posOffset>-66040</wp:posOffset>
                </wp:positionH>
                <wp:positionV relativeFrom="paragraph">
                  <wp:posOffset>150495</wp:posOffset>
                </wp:positionV>
                <wp:extent cx="2324100" cy="3333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145" w:rsidRPr="00F66562" w:rsidRDefault="00F01145" w:rsidP="00F011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Client Demographics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.2pt;margin-top:11.85pt;width:183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" strokeweight="2pt">
                <v:textbox>
                  <w:txbxContent>
                    <w:p w:rsidR="00F01145" w:rsidRPr="00F66562" w:rsidRDefault="00F01145" w:rsidP="00F011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Client Demographics</w:t>
                      </w:r>
                    </w:p>
                  </w:txbxContent>
                </v:textbox>
              </v:shape>
            </w:pict>
          </mc:Fallback>
        </mc:AlternateContent>
      </w:r>
    </w:p>
    <w:p w:rsidR="00257D5A" w:rsidRPr="00257D5A" w:rsidRDefault="00257D5A"/>
    <w:tbl>
      <w:tblPr>
        <w:tblStyle w:val="TableGrid"/>
        <w:tblpPr w:leftFromText="180" w:rightFromText="180" w:vertAnchor="text" w:horzAnchor="margin" w:tblpY="425"/>
        <w:tblW w:w="0" w:type="auto"/>
        <w:tblLook w:val="04A0" w:firstRow="1" w:lastRow="0" w:firstColumn="1" w:lastColumn="0" w:noHBand="0" w:noVBand="1"/>
      </w:tblPr>
      <w:tblGrid>
        <w:gridCol w:w="2079"/>
        <w:gridCol w:w="2889"/>
        <w:gridCol w:w="2880"/>
        <w:gridCol w:w="2790"/>
        <w:gridCol w:w="1350"/>
        <w:gridCol w:w="1188"/>
      </w:tblGrid>
      <w:tr w:rsidR="00457EF3" w:rsidTr="0015239C">
        <w:tc>
          <w:tcPr>
            <w:tcW w:w="2079" w:type="dxa"/>
            <w:shd w:val="clear" w:color="auto" w:fill="BDD89C"/>
          </w:tcPr>
          <w:p w:rsidR="00FA6A90" w:rsidRPr="00747E8C" w:rsidRDefault="00FA6A90" w:rsidP="009467C0">
            <w:pPr>
              <w:jc w:val="center"/>
              <w:rPr>
                <w:b/>
                <w:sz w:val="44"/>
                <w:szCs w:val="44"/>
              </w:rPr>
            </w:pPr>
            <w:r w:rsidRPr="00747E8C">
              <w:rPr>
                <w:b/>
                <w:sz w:val="44"/>
                <w:szCs w:val="44"/>
              </w:rPr>
              <w:t>AGE</w:t>
            </w:r>
          </w:p>
        </w:tc>
        <w:tc>
          <w:tcPr>
            <w:tcW w:w="8559" w:type="dxa"/>
            <w:gridSpan w:val="3"/>
            <w:shd w:val="clear" w:color="auto" w:fill="BDD89C"/>
          </w:tcPr>
          <w:p w:rsidR="00FA6A90" w:rsidRPr="00EE52AA" w:rsidRDefault="00FA6A90" w:rsidP="00EE52AA">
            <w:pPr>
              <w:jc w:val="center"/>
              <w:rPr>
                <w:b/>
                <w:i/>
                <w:sz w:val="24"/>
                <w:szCs w:val="24"/>
              </w:rPr>
            </w:pPr>
            <w:r w:rsidRPr="00EE52AA">
              <w:rPr>
                <w:b/>
                <w:i/>
                <w:sz w:val="24"/>
                <w:szCs w:val="24"/>
              </w:rPr>
              <w:t>Type of Referral</w:t>
            </w:r>
          </w:p>
        </w:tc>
        <w:tc>
          <w:tcPr>
            <w:tcW w:w="2538" w:type="dxa"/>
            <w:gridSpan w:val="2"/>
            <w:shd w:val="clear" w:color="auto" w:fill="BDD89C"/>
          </w:tcPr>
          <w:p w:rsidR="00FA6A90" w:rsidRPr="00EE52AA" w:rsidRDefault="00FA6A90" w:rsidP="00EE52AA">
            <w:pPr>
              <w:jc w:val="center"/>
              <w:rPr>
                <w:b/>
                <w:i/>
                <w:sz w:val="24"/>
                <w:szCs w:val="24"/>
              </w:rPr>
            </w:pPr>
            <w:r w:rsidRPr="00EE52AA">
              <w:rPr>
                <w:b/>
                <w:i/>
                <w:sz w:val="24"/>
                <w:szCs w:val="24"/>
              </w:rPr>
              <w:t>Totals</w:t>
            </w:r>
          </w:p>
        </w:tc>
      </w:tr>
      <w:tr w:rsidR="00457EF3" w:rsidTr="00FB67B3">
        <w:tc>
          <w:tcPr>
            <w:tcW w:w="2079" w:type="dxa"/>
            <w:shd w:val="clear" w:color="auto" w:fill="BDD89C"/>
          </w:tcPr>
          <w:p w:rsidR="0037332E" w:rsidRDefault="0037332E" w:rsidP="0037332E"/>
        </w:tc>
        <w:tc>
          <w:tcPr>
            <w:tcW w:w="2889" w:type="dxa"/>
            <w:shd w:val="clear" w:color="auto" w:fill="BDD89C"/>
          </w:tcPr>
          <w:p w:rsidR="0037332E" w:rsidRPr="00815724" w:rsidRDefault="0037332E" w:rsidP="009467C0">
            <w:pPr>
              <w:jc w:val="center"/>
              <w:rPr>
                <w:b/>
              </w:rPr>
            </w:pPr>
            <w:r w:rsidRPr="00815724">
              <w:rPr>
                <w:b/>
              </w:rPr>
              <w:t>From SAAF HIV Testing</w:t>
            </w:r>
          </w:p>
        </w:tc>
        <w:tc>
          <w:tcPr>
            <w:tcW w:w="2880" w:type="dxa"/>
            <w:shd w:val="clear" w:color="auto" w:fill="BDD89C"/>
          </w:tcPr>
          <w:p w:rsidR="0037332E" w:rsidRPr="00815724" w:rsidRDefault="0037332E" w:rsidP="009467C0">
            <w:pPr>
              <w:jc w:val="center"/>
              <w:rPr>
                <w:b/>
              </w:rPr>
            </w:pPr>
            <w:r w:rsidRPr="00815724">
              <w:rPr>
                <w:b/>
              </w:rPr>
              <w:t>From External Agency</w:t>
            </w:r>
          </w:p>
        </w:tc>
        <w:tc>
          <w:tcPr>
            <w:tcW w:w="2790" w:type="dxa"/>
            <w:shd w:val="clear" w:color="auto" w:fill="BDD89C"/>
          </w:tcPr>
          <w:p w:rsidR="0037332E" w:rsidRPr="00815724" w:rsidRDefault="0037332E" w:rsidP="009467C0">
            <w:pPr>
              <w:jc w:val="center"/>
              <w:rPr>
                <w:b/>
              </w:rPr>
            </w:pPr>
            <w:r w:rsidRPr="00815724">
              <w:rPr>
                <w:b/>
              </w:rPr>
              <w:t>From Client Self-Referral</w:t>
            </w:r>
          </w:p>
        </w:tc>
        <w:tc>
          <w:tcPr>
            <w:tcW w:w="1350" w:type="dxa"/>
            <w:shd w:val="clear" w:color="auto" w:fill="BDD89C"/>
          </w:tcPr>
          <w:p w:rsidR="0037332E" w:rsidRPr="00815724" w:rsidRDefault="00404E01" w:rsidP="00025816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1188" w:type="dxa"/>
            <w:shd w:val="clear" w:color="auto" w:fill="BDD89C"/>
          </w:tcPr>
          <w:p w:rsidR="0037332E" w:rsidRPr="00815724" w:rsidRDefault="0037332E" w:rsidP="00025816">
            <w:pPr>
              <w:jc w:val="center"/>
              <w:rPr>
                <w:b/>
              </w:rPr>
            </w:pPr>
            <w:r w:rsidRPr="00815724">
              <w:rPr>
                <w:b/>
              </w:rPr>
              <w:t>YTD</w:t>
            </w:r>
          </w:p>
        </w:tc>
      </w:tr>
      <w:tr w:rsidR="00457EF3" w:rsidTr="00FB67B3">
        <w:tc>
          <w:tcPr>
            <w:tcW w:w="2079" w:type="dxa"/>
            <w:shd w:val="clear" w:color="auto" w:fill="F0F8EE"/>
          </w:tcPr>
          <w:p w:rsidR="0037332E" w:rsidRPr="00815724" w:rsidRDefault="009467C0" w:rsidP="009467C0">
            <w:pPr>
              <w:tabs>
                <w:tab w:val="left" w:pos="975"/>
              </w:tabs>
              <w:jc w:val="right"/>
              <w:rPr>
                <w:b/>
              </w:rPr>
            </w:pPr>
            <w:r w:rsidRPr="00815724">
              <w:rPr>
                <w:b/>
              </w:rPr>
              <w:t>13-19</w:t>
            </w:r>
          </w:p>
        </w:tc>
        <w:tc>
          <w:tcPr>
            <w:tcW w:w="2889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1188" w:type="dxa"/>
            <w:shd w:val="clear" w:color="auto" w:fill="F0F8EE"/>
          </w:tcPr>
          <w:p w:rsidR="0037332E" w:rsidRDefault="00983E1C" w:rsidP="0037332E">
            <w:r>
              <w:t>11</w:t>
            </w:r>
          </w:p>
        </w:tc>
      </w:tr>
      <w:tr w:rsidR="00457EF3" w:rsidTr="00FB67B3">
        <w:tc>
          <w:tcPr>
            <w:tcW w:w="2079" w:type="dxa"/>
            <w:shd w:val="clear" w:color="auto" w:fill="DDEFD9"/>
          </w:tcPr>
          <w:p w:rsidR="0037332E" w:rsidRPr="00815724" w:rsidRDefault="0037332E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20-29</w:t>
            </w:r>
          </w:p>
        </w:tc>
        <w:tc>
          <w:tcPr>
            <w:tcW w:w="2889" w:type="dxa"/>
            <w:shd w:val="clear" w:color="auto" w:fill="DDEFD9"/>
          </w:tcPr>
          <w:p w:rsidR="0037332E" w:rsidRDefault="00983E1C" w:rsidP="0037332E">
            <w:r>
              <w:t>10</w:t>
            </w:r>
          </w:p>
        </w:tc>
        <w:tc>
          <w:tcPr>
            <w:tcW w:w="2880" w:type="dxa"/>
            <w:shd w:val="clear" w:color="auto" w:fill="DDEFD9"/>
          </w:tcPr>
          <w:p w:rsidR="0037332E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DDEFD9"/>
          </w:tcPr>
          <w:p w:rsidR="0037332E" w:rsidRDefault="00983E1C" w:rsidP="0037332E">
            <w:r>
              <w:t>1</w:t>
            </w:r>
          </w:p>
        </w:tc>
        <w:tc>
          <w:tcPr>
            <w:tcW w:w="1350" w:type="dxa"/>
            <w:shd w:val="clear" w:color="auto" w:fill="DDEFD9"/>
          </w:tcPr>
          <w:p w:rsidR="0037332E" w:rsidRDefault="00983E1C" w:rsidP="0037332E">
            <w:r>
              <w:t>11</w:t>
            </w:r>
          </w:p>
        </w:tc>
        <w:tc>
          <w:tcPr>
            <w:tcW w:w="1188" w:type="dxa"/>
            <w:shd w:val="clear" w:color="auto" w:fill="DDEFD9"/>
          </w:tcPr>
          <w:p w:rsidR="0037332E" w:rsidRDefault="00983E1C" w:rsidP="0037332E">
            <w:r>
              <w:t>127</w:t>
            </w:r>
          </w:p>
        </w:tc>
      </w:tr>
      <w:tr w:rsidR="00457EF3" w:rsidTr="00FB67B3">
        <w:tc>
          <w:tcPr>
            <w:tcW w:w="2079" w:type="dxa"/>
            <w:shd w:val="clear" w:color="auto" w:fill="F0F8EE"/>
          </w:tcPr>
          <w:p w:rsidR="0037332E" w:rsidRPr="00815724" w:rsidRDefault="0037332E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30-39</w:t>
            </w:r>
          </w:p>
        </w:tc>
        <w:tc>
          <w:tcPr>
            <w:tcW w:w="2889" w:type="dxa"/>
            <w:shd w:val="clear" w:color="auto" w:fill="F0F8EE"/>
          </w:tcPr>
          <w:p w:rsidR="0037332E" w:rsidRDefault="00983E1C" w:rsidP="0037332E">
            <w:r>
              <w:t>4</w:t>
            </w:r>
          </w:p>
        </w:tc>
        <w:tc>
          <w:tcPr>
            <w:tcW w:w="288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37332E" w:rsidRDefault="00983E1C" w:rsidP="0037332E">
            <w:r>
              <w:t>4</w:t>
            </w:r>
          </w:p>
        </w:tc>
        <w:tc>
          <w:tcPr>
            <w:tcW w:w="1188" w:type="dxa"/>
            <w:shd w:val="clear" w:color="auto" w:fill="F0F8EE"/>
          </w:tcPr>
          <w:p w:rsidR="0037332E" w:rsidRDefault="00367C0C" w:rsidP="0037332E">
            <w:r>
              <w:t>68</w:t>
            </w:r>
          </w:p>
        </w:tc>
      </w:tr>
      <w:tr w:rsidR="00457EF3" w:rsidTr="00FB67B3">
        <w:tc>
          <w:tcPr>
            <w:tcW w:w="2079" w:type="dxa"/>
            <w:shd w:val="clear" w:color="auto" w:fill="E4F3E1"/>
          </w:tcPr>
          <w:p w:rsidR="0037332E" w:rsidRPr="00815724" w:rsidRDefault="0037332E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40-49</w:t>
            </w:r>
          </w:p>
        </w:tc>
        <w:tc>
          <w:tcPr>
            <w:tcW w:w="2889" w:type="dxa"/>
            <w:shd w:val="clear" w:color="auto" w:fill="E4F3E1"/>
          </w:tcPr>
          <w:p w:rsidR="0037332E" w:rsidRDefault="00983E1C" w:rsidP="0037332E">
            <w:r>
              <w:t>1</w:t>
            </w:r>
          </w:p>
        </w:tc>
        <w:tc>
          <w:tcPr>
            <w:tcW w:w="2880" w:type="dxa"/>
            <w:shd w:val="clear" w:color="auto" w:fill="E4F3E1"/>
          </w:tcPr>
          <w:p w:rsidR="0037332E" w:rsidRDefault="00983E1C" w:rsidP="0037332E">
            <w:r>
              <w:t>1</w:t>
            </w:r>
          </w:p>
        </w:tc>
        <w:tc>
          <w:tcPr>
            <w:tcW w:w="2790" w:type="dxa"/>
            <w:shd w:val="clear" w:color="auto" w:fill="E4F3E1"/>
          </w:tcPr>
          <w:p w:rsidR="0037332E" w:rsidRDefault="00983E1C" w:rsidP="0037332E">
            <w:r>
              <w:t>0</w:t>
            </w:r>
          </w:p>
        </w:tc>
        <w:tc>
          <w:tcPr>
            <w:tcW w:w="1350" w:type="dxa"/>
            <w:shd w:val="clear" w:color="auto" w:fill="E4F3E1"/>
          </w:tcPr>
          <w:p w:rsidR="0037332E" w:rsidRDefault="00983E1C" w:rsidP="0037332E">
            <w:r>
              <w:t>2</w:t>
            </w:r>
          </w:p>
        </w:tc>
        <w:tc>
          <w:tcPr>
            <w:tcW w:w="1188" w:type="dxa"/>
            <w:shd w:val="clear" w:color="auto" w:fill="E4F3E1"/>
          </w:tcPr>
          <w:p w:rsidR="0037332E" w:rsidRDefault="00983E1C" w:rsidP="0037332E">
            <w:r>
              <w:t>33</w:t>
            </w:r>
          </w:p>
        </w:tc>
      </w:tr>
      <w:tr w:rsidR="00457EF3" w:rsidTr="00FB67B3">
        <w:tc>
          <w:tcPr>
            <w:tcW w:w="2079" w:type="dxa"/>
            <w:shd w:val="clear" w:color="auto" w:fill="F0F8EE"/>
          </w:tcPr>
          <w:p w:rsidR="0037332E" w:rsidRPr="00815724" w:rsidRDefault="0037332E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50-59</w:t>
            </w:r>
          </w:p>
        </w:tc>
        <w:tc>
          <w:tcPr>
            <w:tcW w:w="2889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37332E" w:rsidRDefault="00983E1C" w:rsidP="0037332E">
            <w:r>
              <w:t>0</w:t>
            </w:r>
          </w:p>
        </w:tc>
        <w:tc>
          <w:tcPr>
            <w:tcW w:w="1188" w:type="dxa"/>
            <w:shd w:val="clear" w:color="auto" w:fill="F0F8EE"/>
          </w:tcPr>
          <w:p w:rsidR="0037332E" w:rsidRDefault="00983E1C" w:rsidP="0037332E">
            <w:r>
              <w:t>14</w:t>
            </w:r>
          </w:p>
        </w:tc>
      </w:tr>
      <w:tr w:rsidR="00457EF3" w:rsidTr="00FB67B3">
        <w:tc>
          <w:tcPr>
            <w:tcW w:w="2079" w:type="dxa"/>
            <w:shd w:val="clear" w:color="auto" w:fill="DDEFD9"/>
          </w:tcPr>
          <w:p w:rsidR="0037332E" w:rsidRPr="00815724" w:rsidRDefault="0037332E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60 +</w:t>
            </w:r>
          </w:p>
        </w:tc>
        <w:tc>
          <w:tcPr>
            <w:tcW w:w="2889" w:type="dxa"/>
            <w:shd w:val="clear" w:color="auto" w:fill="DDEFD9"/>
          </w:tcPr>
          <w:p w:rsidR="0037332E" w:rsidRDefault="00983E1C" w:rsidP="0037332E">
            <w:r>
              <w:t>1</w:t>
            </w:r>
          </w:p>
        </w:tc>
        <w:tc>
          <w:tcPr>
            <w:tcW w:w="2880" w:type="dxa"/>
            <w:shd w:val="clear" w:color="auto" w:fill="DDEFD9"/>
          </w:tcPr>
          <w:p w:rsidR="0037332E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DDEFD9"/>
          </w:tcPr>
          <w:p w:rsidR="0037332E" w:rsidRDefault="00983E1C" w:rsidP="0037332E">
            <w:r>
              <w:t>1</w:t>
            </w:r>
          </w:p>
        </w:tc>
        <w:tc>
          <w:tcPr>
            <w:tcW w:w="1350" w:type="dxa"/>
            <w:shd w:val="clear" w:color="auto" w:fill="DDEFD9"/>
          </w:tcPr>
          <w:p w:rsidR="0037332E" w:rsidRDefault="00983E1C" w:rsidP="0037332E">
            <w:r>
              <w:t>2</w:t>
            </w:r>
          </w:p>
        </w:tc>
        <w:tc>
          <w:tcPr>
            <w:tcW w:w="1188" w:type="dxa"/>
            <w:shd w:val="clear" w:color="auto" w:fill="DDEFD9"/>
          </w:tcPr>
          <w:p w:rsidR="0037332E" w:rsidRDefault="00983E1C" w:rsidP="0037332E">
            <w:r>
              <w:t>12</w:t>
            </w:r>
          </w:p>
        </w:tc>
      </w:tr>
      <w:tr w:rsidR="0015239C" w:rsidTr="00FB67B3">
        <w:tc>
          <w:tcPr>
            <w:tcW w:w="2079" w:type="dxa"/>
            <w:shd w:val="clear" w:color="auto" w:fill="F0F8EE"/>
          </w:tcPr>
          <w:p w:rsidR="0015239C" w:rsidRPr="00815724" w:rsidRDefault="0015239C" w:rsidP="009467C0">
            <w:pPr>
              <w:jc w:val="right"/>
              <w:rPr>
                <w:b/>
              </w:rPr>
            </w:pPr>
            <w:r w:rsidRPr="00815724">
              <w:rPr>
                <w:b/>
              </w:rPr>
              <w:t>Declined/No Age Info.</w:t>
            </w:r>
          </w:p>
        </w:tc>
        <w:tc>
          <w:tcPr>
            <w:tcW w:w="2889" w:type="dxa"/>
            <w:shd w:val="clear" w:color="auto" w:fill="F0F8EE"/>
          </w:tcPr>
          <w:p w:rsidR="0015239C" w:rsidRDefault="00983E1C" w:rsidP="0037332E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15239C" w:rsidRDefault="00983E1C" w:rsidP="0037332E">
            <w:r>
              <w:t>0</w:t>
            </w:r>
          </w:p>
        </w:tc>
        <w:tc>
          <w:tcPr>
            <w:tcW w:w="2790" w:type="dxa"/>
            <w:shd w:val="clear" w:color="auto" w:fill="F0F8EE"/>
          </w:tcPr>
          <w:p w:rsidR="0015239C" w:rsidRDefault="00983E1C" w:rsidP="0037332E">
            <w:r>
              <w:t>2</w:t>
            </w:r>
          </w:p>
        </w:tc>
        <w:tc>
          <w:tcPr>
            <w:tcW w:w="1350" w:type="dxa"/>
            <w:shd w:val="clear" w:color="auto" w:fill="F0F8EE"/>
          </w:tcPr>
          <w:p w:rsidR="0015239C" w:rsidRDefault="00983E1C" w:rsidP="0037332E">
            <w:r>
              <w:t>2</w:t>
            </w:r>
          </w:p>
        </w:tc>
        <w:tc>
          <w:tcPr>
            <w:tcW w:w="1188" w:type="dxa"/>
            <w:shd w:val="clear" w:color="auto" w:fill="F0F8EE"/>
          </w:tcPr>
          <w:p w:rsidR="0015239C" w:rsidRDefault="00983E1C" w:rsidP="0037332E">
            <w:r>
              <w:t>28</w:t>
            </w:r>
          </w:p>
        </w:tc>
      </w:tr>
    </w:tbl>
    <w:p w:rsidR="00AE055B" w:rsidRDefault="009756D2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2496820</wp:posOffset>
            </wp:positionV>
            <wp:extent cx="3609975" cy="2743200"/>
            <wp:effectExtent l="19050" t="19050" r="9525" b="19050"/>
            <wp:wrapSquare wrapText="bothSides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2496820</wp:posOffset>
            </wp:positionV>
            <wp:extent cx="4572000" cy="2743200"/>
            <wp:effectExtent l="19050" t="19050" r="19050" b="19050"/>
            <wp:wrapTight wrapText="bothSides">
              <wp:wrapPolygon edited="0">
                <wp:start x="-90" y="-150"/>
                <wp:lineTo x="-90" y="21600"/>
                <wp:lineTo x="21600" y="21600"/>
                <wp:lineTo x="21600" y="-150"/>
                <wp:lineTo x="-90" y="-15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9"/>
        <w:tblW w:w="13176" w:type="dxa"/>
        <w:tblLook w:val="04A0" w:firstRow="1" w:lastRow="0" w:firstColumn="1" w:lastColumn="0" w:noHBand="0" w:noVBand="1"/>
      </w:tblPr>
      <w:tblGrid>
        <w:gridCol w:w="1818"/>
        <w:gridCol w:w="2790"/>
        <w:gridCol w:w="2970"/>
        <w:gridCol w:w="2880"/>
        <w:gridCol w:w="1350"/>
        <w:gridCol w:w="1368"/>
      </w:tblGrid>
      <w:tr w:rsidR="00AE055B" w:rsidTr="00AE055B">
        <w:tc>
          <w:tcPr>
            <w:tcW w:w="1818" w:type="dxa"/>
            <w:shd w:val="clear" w:color="auto" w:fill="BDD89C"/>
          </w:tcPr>
          <w:p w:rsidR="00AE055B" w:rsidRPr="00F60AC0" w:rsidRDefault="00AE055B" w:rsidP="00AE055B">
            <w:pPr>
              <w:jc w:val="center"/>
              <w:rPr>
                <w:b/>
                <w:sz w:val="44"/>
                <w:szCs w:val="44"/>
              </w:rPr>
            </w:pPr>
            <w:r w:rsidRPr="00F60AC0">
              <w:rPr>
                <w:b/>
                <w:sz w:val="44"/>
                <w:szCs w:val="44"/>
              </w:rPr>
              <w:lastRenderedPageBreak/>
              <w:t>GENDER</w:t>
            </w:r>
          </w:p>
        </w:tc>
        <w:tc>
          <w:tcPr>
            <w:tcW w:w="8640" w:type="dxa"/>
            <w:gridSpan w:val="3"/>
            <w:shd w:val="clear" w:color="auto" w:fill="BDD89C"/>
          </w:tcPr>
          <w:p w:rsidR="00AE055B" w:rsidRPr="00EE52AA" w:rsidRDefault="00AE055B" w:rsidP="00AE055B">
            <w:pPr>
              <w:jc w:val="center"/>
              <w:rPr>
                <w:b/>
                <w:i/>
                <w:sz w:val="24"/>
                <w:szCs w:val="24"/>
              </w:rPr>
            </w:pPr>
            <w:r w:rsidRPr="00EE52AA">
              <w:rPr>
                <w:b/>
                <w:i/>
                <w:sz w:val="24"/>
                <w:szCs w:val="24"/>
              </w:rPr>
              <w:t>Type of Referral</w:t>
            </w:r>
          </w:p>
        </w:tc>
        <w:tc>
          <w:tcPr>
            <w:tcW w:w="2718" w:type="dxa"/>
            <w:gridSpan w:val="2"/>
            <w:shd w:val="clear" w:color="auto" w:fill="BDD89C"/>
          </w:tcPr>
          <w:p w:rsidR="00AE055B" w:rsidRPr="00EE52AA" w:rsidRDefault="00AE055B" w:rsidP="00AE055B">
            <w:pPr>
              <w:jc w:val="center"/>
              <w:rPr>
                <w:b/>
                <w:i/>
                <w:sz w:val="24"/>
                <w:szCs w:val="24"/>
              </w:rPr>
            </w:pPr>
            <w:r w:rsidRPr="00EE52AA">
              <w:rPr>
                <w:b/>
                <w:i/>
                <w:sz w:val="24"/>
                <w:szCs w:val="24"/>
              </w:rPr>
              <w:t>Totals</w:t>
            </w:r>
          </w:p>
        </w:tc>
      </w:tr>
      <w:tr w:rsidR="00AE055B" w:rsidTr="00AE055B">
        <w:tc>
          <w:tcPr>
            <w:tcW w:w="1818" w:type="dxa"/>
            <w:shd w:val="clear" w:color="auto" w:fill="BDD89C"/>
          </w:tcPr>
          <w:p w:rsidR="00AE055B" w:rsidRDefault="00AE055B" w:rsidP="00AE055B"/>
        </w:tc>
        <w:tc>
          <w:tcPr>
            <w:tcW w:w="2790" w:type="dxa"/>
            <w:shd w:val="clear" w:color="auto" w:fill="BDD89C"/>
          </w:tcPr>
          <w:p w:rsidR="00AE055B" w:rsidRPr="00473D88" w:rsidRDefault="00AE055B" w:rsidP="00AE055B">
            <w:pPr>
              <w:jc w:val="center"/>
              <w:rPr>
                <w:b/>
              </w:rPr>
            </w:pPr>
            <w:r w:rsidRPr="00473D88">
              <w:rPr>
                <w:b/>
              </w:rPr>
              <w:t>From SAAF HIV Testing</w:t>
            </w:r>
          </w:p>
        </w:tc>
        <w:tc>
          <w:tcPr>
            <w:tcW w:w="2970" w:type="dxa"/>
            <w:shd w:val="clear" w:color="auto" w:fill="BDD89C"/>
          </w:tcPr>
          <w:p w:rsidR="00AE055B" w:rsidRPr="00473D88" w:rsidRDefault="00AE055B" w:rsidP="00AE055B">
            <w:pPr>
              <w:jc w:val="center"/>
              <w:rPr>
                <w:b/>
              </w:rPr>
            </w:pPr>
            <w:r w:rsidRPr="00473D88">
              <w:rPr>
                <w:b/>
              </w:rPr>
              <w:t>From External Agency</w:t>
            </w:r>
          </w:p>
        </w:tc>
        <w:tc>
          <w:tcPr>
            <w:tcW w:w="2880" w:type="dxa"/>
            <w:shd w:val="clear" w:color="auto" w:fill="BDD89C"/>
          </w:tcPr>
          <w:p w:rsidR="00AE055B" w:rsidRPr="00473D88" w:rsidRDefault="00AE055B" w:rsidP="00AE055B">
            <w:pPr>
              <w:jc w:val="center"/>
              <w:rPr>
                <w:b/>
              </w:rPr>
            </w:pPr>
            <w:r w:rsidRPr="00473D88">
              <w:rPr>
                <w:b/>
              </w:rPr>
              <w:t>From Client Self-Referral</w:t>
            </w:r>
          </w:p>
        </w:tc>
        <w:tc>
          <w:tcPr>
            <w:tcW w:w="1350" w:type="dxa"/>
            <w:shd w:val="clear" w:color="auto" w:fill="BDD89C"/>
          </w:tcPr>
          <w:p w:rsidR="00AE055B" w:rsidRPr="00473D88" w:rsidRDefault="00404E01" w:rsidP="00AE055B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1368" w:type="dxa"/>
            <w:shd w:val="clear" w:color="auto" w:fill="BDD89C"/>
          </w:tcPr>
          <w:p w:rsidR="00AE055B" w:rsidRPr="00473D88" w:rsidRDefault="00AE055B" w:rsidP="00AE055B">
            <w:pPr>
              <w:jc w:val="center"/>
              <w:rPr>
                <w:b/>
              </w:rPr>
            </w:pPr>
            <w:r w:rsidRPr="00473D88">
              <w:rPr>
                <w:b/>
              </w:rPr>
              <w:t>YTD</w:t>
            </w:r>
          </w:p>
        </w:tc>
      </w:tr>
      <w:tr w:rsidR="00AE055B" w:rsidTr="00AE055B">
        <w:tc>
          <w:tcPr>
            <w:tcW w:w="1818" w:type="dxa"/>
            <w:shd w:val="clear" w:color="auto" w:fill="F0F8EE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Male</w:t>
            </w:r>
          </w:p>
        </w:tc>
        <w:tc>
          <w:tcPr>
            <w:tcW w:w="2790" w:type="dxa"/>
            <w:shd w:val="clear" w:color="auto" w:fill="F0F8EE"/>
          </w:tcPr>
          <w:p w:rsidR="00AE055B" w:rsidRDefault="006E4686" w:rsidP="00AE055B">
            <w:r>
              <w:t>12</w:t>
            </w:r>
          </w:p>
        </w:tc>
        <w:tc>
          <w:tcPr>
            <w:tcW w:w="2970" w:type="dxa"/>
            <w:shd w:val="clear" w:color="auto" w:fill="F0F8EE"/>
          </w:tcPr>
          <w:p w:rsidR="00AE055B" w:rsidRDefault="006E4686" w:rsidP="00AE055B">
            <w:r>
              <w:t>1</w:t>
            </w:r>
          </w:p>
        </w:tc>
        <w:tc>
          <w:tcPr>
            <w:tcW w:w="2880" w:type="dxa"/>
            <w:shd w:val="clear" w:color="auto" w:fill="F0F8EE"/>
          </w:tcPr>
          <w:p w:rsidR="00AE055B" w:rsidRDefault="006E4686" w:rsidP="00AE055B">
            <w:r>
              <w:t>4</w:t>
            </w:r>
          </w:p>
        </w:tc>
        <w:tc>
          <w:tcPr>
            <w:tcW w:w="1350" w:type="dxa"/>
            <w:shd w:val="clear" w:color="auto" w:fill="F0F8EE"/>
          </w:tcPr>
          <w:p w:rsidR="00AE055B" w:rsidRDefault="006E4686" w:rsidP="00AE055B">
            <w:r>
              <w:t>17</w:t>
            </w:r>
          </w:p>
        </w:tc>
        <w:tc>
          <w:tcPr>
            <w:tcW w:w="1368" w:type="dxa"/>
            <w:shd w:val="clear" w:color="auto" w:fill="F0F8EE"/>
          </w:tcPr>
          <w:p w:rsidR="00AE055B" w:rsidRDefault="006E4686" w:rsidP="00AE055B">
            <w:r>
              <w:t>234</w:t>
            </w:r>
          </w:p>
        </w:tc>
      </w:tr>
      <w:tr w:rsidR="00AE055B" w:rsidTr="00AE055B">
        <w:tc>
          <w:tcPr>
            <w:tcW w:w="1818" w:type="dxa"/>
            <w:shd w:val="clear" w:color="auto" w:fill="DDEFD9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Female</w:t>
            </w:r>
          </w:p>
        </w:tc>
        <w:tc>
          <w:tcPr>
            <w:tcW w:w="2790" w:type="dxa"/>
            <w:shd w:val="clear" w:color="auto" w:fill="DDEFD9"/>
          </w:tcPr>
          <w:p w:rsidR="00AE055B" w:rsidRDefault="006E4686" w:rsidP="00AE055B">
            <w:r>
              <w:t>4</w:t>
            </w:r>
          </w:p>
        </w:tc>
        <w:tc>
          <w:tcPr>
            <w:tcW w:w="297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1350" w:type="dxa"/>
            <w:shd w:val="clear" w:color="auto" w:fill="DDEFD9"/>
          </w:tcPr>
          <w:p w:rsidR="00AE055B" w:rsidRDefault="006E4686" w:rsidP="00AE055B">
            <w:r>
              <w:t>4</w:t>
            </w:r>
          </w:p>
        </w:tc>
        <w:tc>
          <w:tcPr>
            <w:tcW w:w="1368" w:type="dxa"/>
            <w:shd w:val="clear" w:color="auto" w:fill="DDEFD9"/>
          </w:tcPr>
          <w:p w:rsidR="00AE055B" w:rsidRDefault="006E4686" w:rsidP="00AE055B">
            <w:r>
              <w:t>38</w:t>
            </w:r>
          </w:p>
        </w:tc>
      </w:tr>
      <w:tr w:rsidR="00AE055B" w:rsidTr="00AE055B">
        <w:tc>
          <w:tcPr>
            <w:tcW w:w="1818" w:type="dxa"/>
            <w:shd w:val="clear" w:color="auto" w:fill="F0F8EE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Transgender Female to Male</w:t>
            </w:r>
          </w:p>
        </w:tc>
        <w:tc>
          <w:tcPr>
            <w:tcW w:w="279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297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1368" w:type="dxa"/>
            <w:shd w:val="clear" w:color="auto" w:fill="F0F8EE"/>
          </w:tcPr>
          <w:p w:rsidR="00AE055B" w:rsidRDefault="006E4686" w:rsidP="00AE055B">
            <w:r>
              <w:t>1</w:t>
            </w:r>
          </w:p>
        </w:tc>
      </w:tr>
      <w:tr w:rsidR="00AE055B" w:rsidTr="00AE055B">
        <w:tc>
          <w:tcPr>
            <w:tcW w:w="1818" w:type="dxa"/>
            <w:shd w:val="clear" w:color="auto" w:fill="DDEFD9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Transgender Male to Female</w:t>
            </w:r>
          </w:p>
        </w:tc>
        <w:tc>
          <w:tcPr>
            <w:tcW w:w="279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297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135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1368" w:type="dxa"/>
            <w:shd w:val="clear" w:color="auto" w:fill="DDEFD9"/>
          </w:tcPr>
          <w:p w:rsidR="00AE055B" w:rsidRDefault="006E4686" w:rsidP="00AE055B">
            <w:r>
              <w:t>4</w:t>
            </w:r>
          </w:p>
        </w:tc>
      </w:tr>
      <w:tr w:rsidR="00AE055B" w:rsidTr="00AE055B">
        <w:tc>
          <w:tcPr>
            <w:tcW w:w="1818" w:type="dxa"/>
            <w:shd w:val="clear" w:color="auto" w:fill="F0F8EE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Transgender Unspecified</w:t>
            </w:r>
          </w:p>
        </w:tc>
        <w:tc>
          <w:tcPr>
            <w:tcW w:w="279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297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  <w:tc>
          <w:tcPr>
            <w:tcW w:w="1368" w:type="dxa"/>
            <w:shd w:val="clear" w:color="auto" w:fill="F0F8EE"/>
          </w:tcPr>
          <w:p w:rsidR="00AE055B" w:rsidRDefault="006E4686" w:rsidP="00AE055B">
            <w:r>
              <w:t>0</w:t>
            </w:r>
          </w:p>
        </w:tc>
      </w:tr>
      <w:tr w:rsidR="00AE055B" w:rsidTr="00AE055B">
        <w:tc>
          <w:tcPr>
            <w:tcW w:w="1818" w:type="dxa"/>
            <w:shd w:val="clear" w:color="auto" w:fill="DDEFD9"/>
          </w:tcPr>
          <w:p w:rsidR="00AE055B" w:rsidRPr="00473D88" w:rsidRDefault="00AE055B" w:rsidP="00AE055B">
            <w:pPr>
              <w:jc w:val="right"/>
              <w:rPr>
                <w:b/>
              </w:rPr>
            </w:pPr>
            <w:r w:rsidRPr="00473D88">
              <w:rPr>
                <w:b/>
              </w:rPr>
              <w:t>Declined/No Gender Info.</w:t>
            </w:r>
          </w:p>
        </w:tc>
        <w:tc>
          <w:tcPr>
            <w:tcW w:w="279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297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1350" w:type="dxa"/>
            <w:shd w:val="clear" w:color="auto" w:fill="DDEFD9"/>
          </w:tcPr>
          <w:p w:rsidR="00AE055B" w:rsidRDefault="006E4686" w:rsidP="00AE055B">
            <w:r>
              <w:t>0</w:t>
            </w:r>
          </w:p>
        </w:tc>
        <w:tc>
          <w:tcPr>
            <w:tcW w:w="1368" w:type="dxa"/>
            <w:shd w:val="clear" w:color="auto" w:fill="DDEFD9"/>
          </w:tcPr>
          <w:p w:rsidR="00AE055B" w:rsidRDefault="006E4686" w:rsidP="00AE055B">
            <w:r>
              <w:t>38</w:t>
            </w:r>
          </w:p>
        </w:tc>
      </w:tr>
    </w:tbl>
    <w:p w:rsidR="00AE055B" w:rsidRDefault="00087E08">
      <w:r>
        <w:rPr>
          <w:noProof/>
        </w:rPr>
        <w:drawing>
          <wp:anchor distT="0" distB="0" distL="114300" distR="114300" simplePos="0" relativeHeight="251757568" behindDoc="0" locked="0" layoutInCell="1" allowOverlap="1" wp14:anchorId="73E88DBD" wp14:editId="3B928AD0">
            <wp:simplePos x="0" y="0"/>
            <wp:positionH relativeFrom="column">
              <wp:posOffset>4667250</wp:posOffset>
            </wp:positionH>
            <wp:positionV relativeFrom="paragraph">
              <wp:posOffset>2581275</wp:posOffset>
            </wp:positionV>
            <wp:extent cx="3705225" cy="2743200"/>
            <wp:effectExtent l="19050" t="19050" r="9525" b="19050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5B" w:rsidRDefault="00087E08"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2540</wp:posOffset>
            </wp:positionV>
            <wp:extent cx="4381500" cy="2743200"/>
            <wp:effectExtent l="19050" t="19050" r="19050" b="1905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1818"/>
        <w:gridCol w:w="2790"/>
        <w:gridCol w:w="2970"/>
        <w:gridCol w:w="2880"/>
        <w:gridCol w:w="1350"/>
        <w:gridCol w:w="1350"/>
      </w:tblGrid>
      <w:tr w:rsidR="00D6498D" w:rsidTr="00D6498D">
        <w:tc>
          <w:tcPr>
            <w:tcW w:w="1818" w:type="dxa"/>
            <w:shd w:val="clear" w:color="auto" w:fill="BDD89C"/>
          </w:tcPr>
          <w:p w:rsidR="00D6498D" w:rsidRPr="00FE2328" w:rsidRDefault="00D6498D" w:rsidP="00D6498D">
            <w:pPr>
              <w:jc w:val="center"/>
              <w:rPr>
                <w:b/>
                <w:sz w:val="44"/>
                <w:szCs w:val="44"/>
              </w:rPr>
            </w:pPr>
            <w:r w:rsidRPr="00FE2328">
              <w:rPr>
                <w:b/>
                <w:sz w:val="44"/>
                <w:szCs w:val="44"/>
              </w:rPr>
              <w:lastRenderedPageBreak/>
              <w:t>RACE</w:t>
            </w:r>
          </w:p>
        </w:tc>
        <w:tc>
          <w:tcPr>
            <w:tcW w:w="8640" w:type="dxa"/>
            <w:gridSpan w:val="3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  <w:i/>
                <w:sz w:val="24"/>
                <w:szCs w:val="24"/>
              </w:rPr>
            </w:pPr>
            <w:r w:rsidRPr="00F9755C">
              <w:rPr>
                <w:b/>
                <w:i/>
                <w:sz w:val="24"/>
                <w:szCs w:val="24"/>
              </w:rPr>
              <w:t>Type of Referral</w:t>
            </w:r>
          </w:p>
        </w:tc>
        <w:tc>
          <w:tcPr>
            <w:tcW w:w="2700" w:type="dxa"/>
            <w:gridSpan w:val="2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  <w:i/>
                <w:sz w:val="24"/>
                <w:szCs w:val="24"/>
              </w:rPr>
            </w:pPr>
            <w:r w:rsidRPr="00F9755C">
              <w:rPr>
                <w:b/>
                <w:i/>
                <w:sz w:val="24"/>
                <w:szCs w:val="24"/>
              </w:rPr>
              <w:t>Totals</w:t>
            </w:r>
          </w:p>
        </w:tc>
      </w:tr>
      <w:tr w:rsidR="00D6498D" w:rsidTr="00D6498D">
        <w:tc>
          <w:tcPr>
            <w:tcW w:w="1818" w:type="dxa"/>
            <w:shd w:val="clear" w:color="auto" w:fill="BDD89C"/>
          </w:tcPr>
          <w:p w:rsidR="00D6498D" w:rsidRDefault="00D6498D" w:rsidP="00D6498D"/>
        </w:tc>
        <w:tc>
          <w:tcPr>
            <w:tcW w:w="2790" w:type="dxa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</w:rPr>
            </w:pPr>
            <w:r w:rsidRPr="00F9755C">
              <w:rPr>
                <w:b/>
              </w:rPr>
              <w:t>From SAAF HIV Testing</w:t>
            </w:r>
          </w:p>
        </w:tc>
        <w:tc>
          <w:tcPr>
            <w:tcW w:w="2970" w:type="dxa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</w:rPr>
            </w:pPr>
            <w:r w:rsidRPr="00F9755C">
              <w:rPr>
                <w:b/>
              </w:rPr>
              <w:t>From External Agency</w:t>
            </w:r>
          </w:p>
        </w:tc>
        <w:tc>
          <w:tcPr>
            <w:tcW w:w="2880" w:type="dxa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</w:rPr>
            </w:pPr>
            <w:r w:rsidRPr="00F9755C">
              <w:rPr>
                <w:b/>
              </w:rPr>
              <w:t>From Client Self-Referral</w:t>
            </w:r>
          </w:p>
        </w:tc>
        <w:tc>
          <w:tcPr>
            <w:tcW w:w="1350" w:type="dxa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1350" w:type="dxa"/>
            <w:shd w:val="clear" w:color="auto" w:fill="BDD89C"/>
          </w:tcPr>
          <w:p w:rsidR="00D6498D" w:rsidRPr="00F9755C" w:rsidRDefault="00D6498D" w:rsidP="00D6498D">
            <w:pPr>
              <w:jc w:val="center"/>
              <w:rPr>
                <w:b/>
              </w:rPr>
            </w:pPr>
            <w:r w:rsidRPr="00F9755C">
              <w:rPr>
                <w:b/>
              </w:rPr>
              <w:t>YTD</w:t>
            </w:r>
          </w:p>
        </w:tc>
      </w:tr>
      <w:tr w:rsidR="00D6498D" w:rsidTr="00D6498D">
        <w:tc>
          <w:tcPr>
            <w:tcW w:w="1818" w:type="dxa"/>
            <w:shd w:val="clear" w:color="auto" w:fill="F0F8EE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White</w:t>
            </w:r>
          </w:p>
        </w:tc>
        <w:tc>
          <w:tcPr>
            <w:tcW w:w="2790" w:type="dxa"/>
            <w:shd w:val="clear" w:color="auto" w:fill="F0F8EE"/>
          </w:tcPr>
          <w:p w:rsidR="00D6498D" w:rsidRDefault="00D6498D" w:rsidP="00D6498D">
            <w:r>
              <w:t>6</w:t>
            </w:r>
          </w:p>
        </w:tc>
        <w:tc>
          <w:tcPr>
            <w:tcW w:w="297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D6498D" w:rsidRDefault="00D6498D" w:rsidP="00D6498D">
            <w:r>
              <w:t>1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7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149</w:t>
            </w:r>
          </w:p>
        </w:tc>
      </w:tr>
      <w:tr w:rsidR="00D6498D" w:rsidTr="00D6498D">
        <w:tc>
          <w:tcPr>
            <w:tcW w:w="1818" w:type="dxa"/>
            <w:shd w:val="clear" w:color="auto" w:fill="DDEFD9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Black/African American</w:t>
            </w:r>
          </w:p>
        </w:tc>
        <w:tc>
          <w:tcPr>
            <w:tcW w:w="2790" w:type="dxa"/>
            <w:shd w:val="clear" w:color="auto" w:fill="DDEFD9"/>
          </w:tcPr>
          <w:p w:rsidR="00D6498D" w:rsidRDefault="00D6498D" w:rsidP="00D6498D">
            <w:r>
              <w:t>1</w:t>
            </w:r>
          </w:p>
        </w:tc>
        <w:tc>
          <w:tcPr>
            <w:tcW w:w="2970" w:type="dxa"/>
            <w:shd w:val="clear" w:color="auto" w:fill="DDEFD9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D6498D" w:rsidRDefault="00D6498D" w:rsidP="00D6498D">
            <w:r>
              <w:t>0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1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14</w:t>
            </w:r>
          </w:p>
        </w:tc>
      </w:tr>
      <w:tr w:rsidR="00D6498D" w:rsidTr="00D6498D">
        <w:tc>
          <w:tcPr>
            <w:tcW w:w="1818" w:type="dxa"/>
            <w:shd w:val="clear" w:color="auto" w:fill="F0F8EE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Multi-Racial</w:t>
            </w:r>
          </w:p>
        </w:tc>
        <w:tc>
          <w:tcPr>
            <w:tcW w:w="279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297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D6498D" w:rsidRDefault="00D6498D" w:rsidP="00D6498D">
            <w:r>
              <w:t>1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1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9</w:t>
            </w:r>
          </w:p>
        </w:tc>
      </w:tr>
      <w:tr w:rsidR="00D6498D" w:rsidTr="00D6498D">
        <w:tc>
          <w:tcPr>
            <w:tcW w:w="1818" w:type="dxa"/>
            <w:shd w:val="clear" w:color="auto" w:fill="DDEFD9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American IN/AK Native</w:t>
            </w:r>
          </w:p>
        </w:tc>
        <w:tc>
          <w:tcPr>
            <w:tcW w:w="2790" w:type="dxa"/>
            <w:shd w:val="clear" w:color="auto" w:fill="DDEFD9"/>
          </w:tcPr>
          <w:p w:rsidR="00D6498D" w:rsidRDefault="00D6498D" w:rsidP="00D6498D">
            <w:r>
              <w:t>2</w:t>
            </w:r>
          </w:p>
        </w:tc>
        <w:tc>
          <w:tcPr>
            <w:tcW w:w="2970" w:type="dxa"/>
            <w:shd w:val="clear" w:color="auto" w:fill="DDEFD9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D6498D" w:rsidRDefault="00D6498D" w:rsidP="00D6498D">
            <w:r>
              <w:t>1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3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12</w:t>
            </w:r>
          </w:p>
        </w:tc>
      </w:tr>
      <w:tr w:rsidR="00D6498D" w:rsidTr="00D6498D">
        <w:tc>
          <w:tcPr>
            <w:tcW w:w="1818" w:type="dxa"/>
            <w:shd w:val="clear" w:color="auto" w:fill="F0F8EE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Native HI/Pacific Islander</w:t>
            </w:r>
          </w:p>
        </w:tc>
        <w:tc>
          <w:tcPr>
            <w:tcW w:w="279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297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1</w:t>
            </w:r>
          </w:p>
        </w:tc>
      </w:tr>
      <w:tr w:rsidR="00D6498D" w:rsidTr="00D6498D">
        <w:tc>
          <w:tcPr>
            <w:tcW w:w="1818" w:type="dxa"/>
            <w:shd w:val="clear" w:color="auto" w:fill="DDEFD9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Asian</w:t>
            </w:r>
          </w:p>
        </w:tc>
        <w:tc>
          <w:tcPr>
            <w:tcW w:w="2790" w:type="dxa"/>
            <w:shd w:val="clear" w:color="auto" w:fill="DDEFD9"/>
          </w:tcPr>
          <w:p w:rsidR="00D6498D" w:rsidRDefault="00D6498D" w:rsidP="00D6498D">
            <w:r>
              <w:t>2</w:t>
            </w:r>
          </w:p>
        </w:tc>
        <w:tc>
          <w:tcPr>
            <w:tcW w:w="2970" w:type="dxa"/>
            <w:shd w:val="clear" w:color="auto" w:fill="DDEFD9"/>
          </w:tcPr>
          <w:p w:rsidR="00D6498D" w:rsidRDefault="00D6498D" w:rsidP="00D6498D">
            <w:r>
              <w:t>0</w:t>
            </w:r>
          </w:p>
        </w:tc>
        <w:tc>
          <w:tcPr>
            <w:tcW w:w="2880" w:type="dxa"/>
            <w:shd w:val="clear" w:color="auto" w:fill="DDEFD9"/>
          </w:tcPr>
          <w:p w:rsidR="00D6498D" w:rsidRDefault="00D6498D" w:rsidP="00D6498D">
            <w:r>
              <w:t>0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2</w:t>
            </w:r>
          </w:p>
        </w:tc>
        <w:tc>
          <w:tcPr>
            <w:tcW w:w="1350" w:type="dxa"/>
            <w:shd w:val="clear" w:color="auto" w:fill="DDEFD9"/>
          </w:tcPr>
          <w:p w:rsidR="00D6498D" w:rsidRDefault="00D6498D" w:rsidP="00D6498D">
            <w:r>
              <w:t>5</w:t>
            </w:r>
          </w:p>
        </w:tc>
      </w:tr>
      <w:tr w:rsidR="00D6498D" w:rsidTr="00D6498D">
        <w:tc>
          <w:tcPr>
            <w:tcW w:w="1818" w:type="dxa"/>
            <w:shd w:val="clear" w:color="auto" w:fill="F0F8EE"/>
          </w:tcPr>
          <w:p w:rsidR="00D6498D" w:rsidRPr="001B4BEC" w:rsidRDefault="00D6498D" w:rsidP="00D6498D">
            <w:pPr>
              <w:jc w:val="right"/>
              <w:rPr>
                <w:b/>
              </w:rPr>
            </w:pPr>
            <w:r w:rsidRPr="001B4BEC">
              <w:rPr>
                <w:b/>
              </w:rPr>
              <w:t>Declined/No Race Info.</w:t>
            </w:r>
          </w:p>
        </w:tc>
        <w:tc>
          <w:tcPr>
            <w:tcW w:w="2790" w:type="dxa"/>
            <w:shd w:val="clear" w:color="auto" w:fill="F0F8EE"/>
          </w:tcPr>
          <w:p w:rsidR="00D6498D" w:rsidRDefault="00D6498D" w:rsidP="00D6498D">
            <w:r>
              <w:t>6</w:t>
            </w:r>
          </w:p>
        </w:tc>
        <w:tc>
          <w:tcPr>
            <w:tcW w:w="2970" w:type="dxa"/>
            <w:shd w:val="clear" w:color="auto" w:fill="F0F8EE"/>
          </w:tcPr>
          <w:p w:rsidR="00D6498D" w:rsidRDefault="00D6498D" w:rsidP="00D6498D">
            <w:r>
              <w:t>1</w:t>
            </w:r>
          </w:p>
        </w:tc>
        <w:tc>
          <w:tcPr>
            <w:tcW w:w="2880" w:type="dxa"/>
            <w:shd w:val="clear" w:color="auto" w:fill="F0F8EE"/>
          </w:tcPr>
          <w:p w:rsidR="00D6498D" w:rsidRDefault="00D6498D" w:rsidP="00D6498D">
            <w:r>
              <w:t>0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7</w:t>
            </w:r>
          </w:p>
        </w:tc>
        <w:tc>
          <w:tcPr>
            <w:tcW w:w="1350" w:type="dxa"/>
            <w:shd w:val="clear" w:color="auto" w:fill="F0F8EE"/>
          </w:tcPr>
          <w:p w:rsidR="00D6498D" w:rsidRDefault="00D6498D" w:rsidP="00D6498D">
            <w:r>
              <w:t>127</w:t>
            </w:r>
          </w:p>
        </w:tc>
      </w:tr>
    </w:tbl>
    <w:p w:rsidR="001A3196" w:rsidRDefault="00D6498D">
      <w:r>
        <w:rPr>
          <w:noProof/>
        </w:rPr>
        <w:drawing>
          <wp:anchor distT="0" distB="0" distL="114300" distR="114300" simplePos="0" relativeHeight="251759616" behindDoc="1" locked="0" layoutInCell="1" allowOverlap="1" wp14:anchorId="5F655417" wp14:editId="4D57D151">
            <wp:simplePos x="0" y="0"/>
            <wp:positionH relativeFrom="column">
              <wp:posOffset>4781550</wp:posOffset>
            </wp:positionH>
            <wp:positionV relativeFrom="paragraph">
              <wp:posOffset>2905125</wp:posOffset>
            </wp:positionV>
            <wp:extent cx="3543300" cy="2743200"/>
            <wp:effectExtent l="19050" t="19050" r="19050" b="19050"/>
            <wp:wrapTight wrapText="bothSides">
              <wp:wrapPolygon edited="0">
                <wp:start x="-116" y="-150"/>
                <wp:lineTo x="-116" y="21600"/>
                <wp:lineTo x="21600" y="21600"/>
                <wp:lineTo x="21600" y="-150"/>
                <wp:lineTo x="-116" y="-15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BC6CD83" wp14:editId="04C6F302">
            <wp:simplePos x="0" y="0"/>
            <wp:positionH relativeFrom="column">
              <wp:posOffset>-76200</wp:posOffset>
            </wp:positionH>
            <wp:positionV relativeFrom="paragraph">
              <wp:posOffset>2905125</wp:posOffset>
            </wp:positionV>
            <wp:extent cx="4505325" cy="2743200"/>
            <wp:effectExtent l="19050" t="19050" r="9525" b="1905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2130"/>
        <w:gridCol w:w="2712"/>
        <w:gridCol w:w="2886"/>
        <w:gridCol w:w="2799"/>
        <w:gridCol w:w="1316"/>
        <w:gridCol w:w="1333"/>
      </w:tblGrid>
      <w:tr w:rsidR="00F62C16" w:rsidTr="00F62C16">
        <w:tc>
          <w:tcPr>
            <w:tcW w:w="2130" w:type="dxa"/>
            <w:shd w:val="clear" w:color="auto" w:fill="BDD89C"/>
          </w:tcPr>
          <w:p w:rsidR="00F62C16" w:rsidRPr="00E16D62" w:rsidRDefault="00F62C16" w:rsidP="00F62C16">
            <w:pPr>
              <w:jc w:val="center"/>
              <w:rPr>
                <w:b/>
                <w:sz w:val="44"/>
                <w:szCs w:val="44"/>
              </w:rPr>
            </w:pPr>
            <w:r w:rsidRPr="00E16D62">
              <w:rPr>
                <w:b/>
                <w:sz w:val="44"/>
                <w:szCs w:val="44"/>
              </w:rPr>
              <w:lastRenderedPageBreak/>
              <w:t>ETHNICITY</w:t>
            </w:r>
          </w:p>
        </w:tc>
        <w:tc>
          <w:tcPr>
            <w:tcW w:w="8397" w:type="dxa"/>
            <w:gridSpan w:val="3"/>
            <w:shd w:val="clear" w:color="auto" w:fill="BDD89C"/>
          </w:tcPr>
          <w:p w:rsidR="00F62C16" w:rsidRPr="00D11A1E" w:rsidRDefault="00F62C16" w:rsidP="00F62C16">
            <w:pPr>
              <w:jc w:val="center"/>
              <w:rPr>
                <w:b/>
                <w:i/>
                <w:sz w:val="24"/>
                <w:szCs w:val="24"/>
              </w:rPr>
            </w:pPr>
            <w:r w:rsidRPr="00D11A1E">
              <w:rPr>
                <w:b/>
                <w:i/>
                <w:sz w:val="24"/>
                <w:szCs w:val="24"/>
              </w:rPr>
              <w:t>Type of Referral</w:t>
            </w:r>
          </w:p>
        </w:tc>
        <w:tc>
          <w:tcPr>
            <w:tcW w:w="2649" w:type="dxa"/>
            <w:gridSpan w:val="2"/>
            <w:shd w:val="clear" w:color="auto" w:fill="BDD89C"/>
          </w:tcPr>
          <w:p w:rsidR="00F62C16" w:rsidRPr="00D11A1E" w:rsidRDefault="00F62C16" w:rsidP="00F62C16">
            <w:pPr>
              <w:jc w:val="center"/>
              <w:rPr>
                <w:b/>
                <w:i/>
                <w:sz w:val="24"/>
                <w:szCs w:val="24"/>
              </w:rPr>
            </w:pPr>
            <w:r w:rsidRPr="00D11A1E">
              <w:rPr>
                <w:b/>
                <w:i/>
                <w:sz w:val="24"/>
                <w:szCs w:val="24"/>
              </w:rPr>
              <w:t>Totals</w:t>
            </w:r>
          </w:p>
        </w:tc>
      </w:tr>
      <w:tr w:rsidR="00F62C16" w:rsidTr="00F62C16">
        <w:tc>
          <w:tcPr>
            <w:tcW w:w="2130" w:type="dxa"/>
            <w:shd w:val="clear" w:color="auto" w:fill="BDD89C"/>
          </w:tcPr>
          <w:p w:rsidR="00F62C16" w:rsidRDefault="00F62C16" w:rsidP="00F62C16"/>
        </w:tc>
        <w:tc>
          <w:tcPr>
            <w:tcW w:w="2712" w:type="dxa"/>
            <w:shd w:val="clear" w:color="auto" w:fill="BDD89C"/>
          </w:tcPr>
          <w:p w:rsidR="00F62C16" w:rsidRPr="008E267D" w:rsidRDefault="00F62C16" w:rsidP="00F62C16">
            <w:pPr>
              <w:jc w:val="center"/>
              <w:rPr>
                <w:b/>
              </w:rPr>
            </w:pPr>
            <w:r w:rsidRPr="008E267D">
              <w:rPr>
                <w:b/>
              </w:rPr>
              <w:t>From SAAF HIV Testing</w:t>
            </w:r>
          </w:p>
        </w:tc>
        <w:tc>
          <w:tcPr>
            <w:tcW w:w="2886" w:type="dxa"/>
            <w:shd w:val="clear" w:color="auto" w:fill="BDD89C"/>
          </w:tcPr>
          <w:p w:rsidR="00F62C16" w:rsidRPr="008E267D" w:rsidRDefault="00F62C16" w:rsidP="00F62C16">
            <w:pPr>
              <w:jc w:val="center"/>
              <w:rPr>
                <w:b/>
              </w:rPr>
            </w:pPr>
            <w:r w:rsidRPr="008E267D">
              <w:rPr>
                <w:b/>
              </w:rPr>
              <w:t>From External Agency</w:t>
            </w:r>
          </w:p>
        </w:tc>
        <w:tc>
          <w:tcPr>
            <w:tcW w:w="2799" w:type="dxa"/>
            <w:shd w:val="clear" w:color="auto" w:fill="BDD89C"/>
          </w:tcPr>
          <w:p w:rsidR="00F62C16" w:rsidRPr="008E267D" w:rsidRDefault="00F62C16" w:rsidP="00C5723D">
            <w:pPr>
              <w:jc w:val="center"/>
              <w:rPr>
                <w:b/>
              </w:rPr>
            </w:pPr>
            <w:r w:rsidRPr="008E267D">
              <w:rPr>
                <w:b/>
              </w:rPr>
              <w:t>From Client Self-Referral</w:t>
            </w:r>
          </w:p>
        </w:tc>
        <w:tc>
          <w:tcPr>
            <w:tcW w:w="1316" w:type="dxa"/>
            <w:shd w:val="clear" w:color="auto" w:fill="BDD89C"/>
          </w:tcPr>
          <w:p w:rsidR="00F62C16" w:rsidRPr="008E267D" w:rsidRDefault="00404E01" w:rsidP="00C5723D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1333" w:type="dxa"/>
            <w:shd w:val="clear" w:color="auto" w:fill="BDD89C"/>
          </w:tcPr>
          <w:p w:rsidR="00F62C16" w:rsidRPr="008E267D" w:rsidRDefault="00F62C16" w:rsidP="00F62C16">
            <w:pPr>
              <w:jc w:val="center"/>
              <w:rPr>
                <w:b/>
              </w:rPr>
            </w:pPr>
            <w:r w:rsidRPr="008E267D">
              <w:rPr>
                <w:b/>
              </w:rPr>
              <w:t>YTD</w:t>
            </w:r>
          </w:p>
        </w:tc>
      </w:tr>
      <w:tr w:rsidR="00F62C16" w:rsidTr="00F62C16">
        <w:tc>
          <w:tcPr>
            <w:tcW w:w="2130" w:type="dxa"/>
            <w:shd w:val="clear" w:color="auto" w:fill="F0F8EE"/>
          </w:tcPr>
          <w:p w:rsidR="00F62C16" w:rsidRPr="001B4BEC" w:rsidRDefault="00F62C16" w:rsidP="00F62C16">
            <w:pPr>
              <w:jc w:val="right"/>
              <w:rPr>
                <w:b/>
              </w:rPr>
            </w:pPr>
            <w:r w:rsidRPr="001B4BEC">
              <w:rPr>
                <w:b/>
              </w:rPr>
              <w:t>Hispanic</w:t>
            </w:r>
          </w:p>
        </w:tc>
        <w:tc>
          <w:tcPr>
            <w:tcW w:w="2712" w:type="dxa"/>
            <w:shd w:val="clear" w:color="auto" w:fill="F0F8EE"/>
          </w:tcPr>
          <w:p w:rsidR="00F62C16" w:rsidRDefault="00BD3A10" w:rsidP="00F62C16">
            <w:r>
              <w:t>7</w:t>
            </w:r>
          </w:p>
        </w:tc>
        <w:tc>
          <w:tcPr>
            <w:tcW w:w="2886" w:type="dxa"/>
            <w:shd w:val="clear" w:color="auto" w:fill="F0F8EE"/>
          </w:tcPr>
          <w:p w:rsidR="00F62C16" w:rsidRDefault="00BD3A10" w:rsidP="00F62C16">
            <w:r>
              <w:t>0</w:t>
            </w:r>
          </w:p>
        </w:tc>
        <w:tc>
          <w:tcPr>
            <w:tcW w:w="2799" w:type="dxa"/>
            <w:shd w:val="clear" w:color="auto" w:fill="F0F8EE"/>
          </w:tcPr>
          <w:p w:rsidR="00F62C16" w:rsidRDefault="00BD3A10" w:rsidP="00F62C16">
            <w:r>
              <w:t>1</w:t>
            </w:r>
          </w:p>
        </w:tc>
        <w:tc>
          <w:tcPr>
            <w:tcW w:w="1316" w:type="dxa"/>
            <w:shd w:val="clear" w:color="auto" w:fill="F0F8EE"/>
          </w:tcPr>
          <w:p w:rsidR="00F62C16" w:rsidRDefault="00BD3A10" w:rsidP="00F62C16">
            <w:r>
              <w:t>8</w:t>
            </w:r>
          </w:p>
        </w:tc>
        <w:tc>
          <w:tcPr>
            <w:tcW w:w="1333" w:type="dxa"/>
            <w:shd w:val="clear" w:color="auto" w:fill="F0F8EE"/>
          </w:tcPr>
          <w:p w:rsidR="00F62C16" w:rsidRDefault="00BD3A10" w:rsidP="00F62C16">
            <w:r>
              <w:t>100</w:t>
            </w:r>
          </w:p>
        </w:tc>
      </w:tr>
      <w:tr w:rsidR="00F62C16" w:rsidTr="00F62C16">
        <w:tc>
          <w:tcPr>
            <w:tcW w:w="2130" w:type="dxa"/>
            <w:shd w:val="clear" w:color="auto" w:fill="DDEFD9"/>
          </w:tcPr>
          <w:p w:rsidR="00F62C16" w:rsidRPr="001B4BEC" w:rsidRDefault="00F62C16" w:rsidP="00F62C16">
            <w:pPr>
              <w:jc w:val="right"/>
              <w:rPr>
                <w:b/>
              </w:rPr>
            </w:pPr>
            <w:r w:rsidRPr="001B4BEC">
              <w:rPr>
                <w:b/>
              </w:rPr>
              <w:t>Non-Hispanic</w:t>
            </w:r>
          </w:p>
        </w:tc>
        <w:tc>
          <w:tcPr>
            <w:tcW w:w="2712" w:type="dxa"/>
            <w:shd w:val="clear" w:color="auto" w:fill="DDEFD9"/>
          </w:tcPr>
          <w:p w:rsidR="00F62C16" w:rsidRDefault="00BD3A10" w:rsidP="00F62C16">
            <w:r>
              <w:t>3</w:t>
            </w:r>
          </w:p>
        </w:tc>
        <w:tc>
          <w:tcPr>
            <w:tcW w:w="2886" w:type="dxa"/>
            <w:shd w:val="clear" w:color="auto" w:fill="DDEFD9"/>
          </w:tcPr>
          <w:p w:rsidR="00F62C16" w:rsidRDefault="00BD3A10" w:rsidP="00F62C16">
            <w:r>
              <w:t>0</w:t>
            </w:r>
          </w:p>
        </w:tc>
        <w:tc>
          <w:tcPr>
            <w:tcW w:w="2799" w:type="dxa"/>
            <w:shd w:val="clear" w:color="auto" w:fill="DDEFD9"/>
          </w:tcPr>
          <w:p w:rsidR="00F62C16" w:rsidRDefault="00BD3A10" w:rsidP="00F62C16">
            <w:r>
              <w:t>1</w:t>
            </w:r>
          </w:p>
        </w:tc>
        <w:tc>
          <w:tcPr>
            <w:tcW w:w="1316" w:type="dxa"/>
            <w:shd w:val="clear" w:color="auto" w:fill="DDEFD9"/>
          </w:tcPr>
          <w:p w:rsidR="00F62C16" w:rsidRDefault="00BD3A10" w:rsidP="00F62C16">
            <w:r>
              <w:t>4</w:t>
            </w:r>
          </w:p>
        </w:tc>
        <w:tc>
          <w:tcPr>
            <w:tcW w:w="1333" w:type="dxa"/>
            <w:shd w:val="clear" w:color="auto" w:fill="DDEFD9"/>
          </w:tcPr>
          <w:p w:rsidR="00F62C16" w:rsidRDefault="00BD3A10" w:rsidP="00F62C16">
            <w:r>
              <w:t>124</w:t>
            </w:r>
          </w:p>
        </w:tc>
      </w:tr>
      <w:tr w:rsidR="00F62C16" w:rsidTr="00F62C16">
        <w:tc>
          <w:tcPr>
            <w:tcW w:w="2130" w:type="dxa"/>
            <w:shd w:val="clear" w:color="auto" w:fill="F0F8EE"/>
          </w:tcPr>
          <w:p w:rsidR="00F62C16" w:rsidRPr="001B4BEC" w:rsidRDefault="00F62C16" w:rsidP="00F62C16">
            <w:pPr>
              <w:jc w:val="right"/>
              <w:rPr>
                <w:b/>
              </w:rPr>
            </w:pPr>
            <w:r w:rsidRPr="001B4BEC">
              <w:rPr>
                <w:b/>
              </w:rPr>
              <w:t>Declined/No Ethnicity Info.</w:t>
            </w:r>
          </w:p>
        </w:tc>
        <w:tc>
          <w:tcPr>
            <w:tcW w:w="2712" w:type="dxa"/>
            <w:shd w:val="clear" w:color="auto" w:fill="F0F8EE"/>
          </w:tcPr>
          <w:p w:rsidR="00F62C16" w:rsidRDefault="00BD3A10" w:rsidP="00F62C16">
            <w:r>
              <w:t>6</w:t>
            </w:r>
          </w:p>
        </w:tc>
        <w:tc>
          <w:tcPr>
            <w:tcW w:w="2886" w:type="dxa"/>
            <w:shd w:val="clear" w:color="auto" w:fill="F0F8EE"/>
          </w:tcPr>
          <w:p w:rsidR="00F62C16" w:rsidRDefault="00BD3A10" w:rsidP="00F62C16">
            <w:r>
              <w:t>1</w:t>
            </w:r>
          </w:p>
        </w:tc>
        <w:tc>
          <w:tcPr>
            <w:tcW w:w="2799" w:type="dxa"/>
            <w:shd w:val="clear" w:color="auto" w:fill="F0F8EE"/>
          </w:tcPr>
          <w:p w:rsidR="00F62C16" w:rsidRDefault="00BD3A10" w:rsidP="00F62C16">
            <w:r>
              <w:t>2</w:t>
            </w:r>
          </w:p>
        </w:tc>
        <w:tc>
          <w:tcPr>
            <w:tcW w:w="1316" w:type="dxa"/>
            <w:shd w:val="clear" w:color="auto" w:fill="F0F8EE"/>
          </w:tcPr>
          <w:p w:rsidR="00F62C16" w:rsidRDefault="00BD3A10" w:rsidP="00F62C16">
            <w:r>
              <w:t>9</w:t>
            </w:r>
          </w:p>
        </w:tc>
        <w:tc>
          <w:tcPr>
            <w:tcW w:w="1333" w:type="dxa"/>
            <w:shd w:val="clear" w:color="auto" w:fill="F0F8EE"/>
          </w:tcPr>
          <w:p w:rsidR="00F62C16" w:rsidRDefault="00BD3A10" w:rsidP="00F62C16">
            <w:r>
              <w:t>93</w:t>
            </w:r>
          </w:p>
        </w:tc>
      </w:tr>
    </w:tbl>
    <w:p w:rsidR="001B4BEC" w:rsidRDefault="0059611D">
      <w:r>
        <w:rPr>
          <w:noProof/>
        </w:rPr>
        <w:drawing>
          <wp:anchor distT="0" distB="0" distL="114300" distR="114300" simplePos="0" relativeHeight="251761664" behindDoc="1" locked="0" layoutInCell="1" allowOverlap="1" wp14:anchorId="3489AC0B" wp14:editId="2099DF4A">
            <wp:simplePos x="0" y="0"/>
            <wp:positionH relativeFrom="column">
              <wp:posOffset>4848225</wp:posOffset>
            </wp:positionH>
            <wp:positionV relativeFrom="paragraph">
              <wp:posOffset>1581150</wp:posOffset>
            </wp:positionV>
            <wp:extent cx="3467100" cy="2743200"/>
            <wp:effectExtent l="19050" t="19050" r="19050" b="19050"/>
            <wp:wrapTight wrapText="bothSides">
              <wp:wrapPolygon edited="0">
                <wp:start x="-119" y="-150"/>
                <wp:lineTo x="-119" y="21600"/>
                <wp:lineTo x="21600" y="21600"/>
                <wp:lineTo x="21600" y="-150"/>
                <wp:lineTo x="-119" y="-15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4BD27CF1" wp14:editId="651011D9">
            <wp:simplePos x="0" y="0"/>
            <wp:positionH relativeFrom="column">
              <wp:posOffset>-95250</wp:posOffset>
            </wp:positionH>
            <wp:positionV relativeFrom="paragraph">
              <wp:posOffset>1581150</wp:posOffset>
            </wp:positionV>
            <wp:extent cx="4572000" cy="2743200"/>
            <wp:effectExtent l="19050" t="19050" r="19050" b="19050"/>
            <wp:wrapTight wrapText="bothSides">
              <wp:wrapPolygon edited="0">
                <wp:start x="-90" y="-150"/>
                <wp:lineTo x="-90" y="21600"/>
                <wp:lineTo x="21600" y="21600"/>
                <wp:lineTo x="21600" y="-150"/>
                <wp:lineTo x="-90" y="-150"/>
              </wp:wrapPolygon>
            </wp:wrapTight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FF6" w:rsidRDefault="00860FF6"/>
    <w:p w:rsidR="0085640E" w:rsidRDefault="0085640E">
      <w:r>
        <w:br w:type="page"/>
      </w:r>
    </w:p>
    <w:p w:rsidR="00DF2CA7" w:rsidRDefault="00F62C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A7349" wp14:editId="03A59004">
                <wp:simplePos x="0" y="0"/>
                <wp:positionH relativeFrom="column">
                  <wp:posOffset>-57150</wp:posOffset>
                </wp:positionH>
                <wp:positionV relativeFrom="paragraph">
                  <wp:posOffset>-157480</wp:posOffset>
                </wp:positionV>
                <wp:extent cx="2533650" cy="33337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FF6" w:rsidRPr="00F66562" w:rsidRDefault="00860FF6" w:rsidP="00860F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Exposure to PrEP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4.5pt;margin-top:-12.4pt;width:199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" strokeweight="2pt">
                <v:textbox>
                  <w:txbxContent>
                    <w:p w:rsidR="00860FF6" w:rsidRPr="00F66562" w:rsidRDefault="00860FF6" w:rsidP="00860F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Exposure to PrEP Information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08"/>
        <w:tblW w:w="0" w:type="auto"/>
        <w:tblLook w:val="04A0" w:firstRow="1" w:lastRow="0" w:firstColumn="1" w:lastColumn="0" w:noHBand="0" w:noVBand="1"/>
      </w:tblPr>
      <w:tblGrid>
        <w:gridCol w:w="10440"/>
        <w:gridCol w:w="1260"/>
        <w:gridCol w:w="1368"/>
      </w:tblGrid>
      <w:tr w:rsidR="00F62C16" w:rsidTr="00F62C16">
        <w:tc>
          <w:tcPr>
            <w:tcW w:w="10440" w:type="dxa"/>
            <w:shd w:val="clear" w:color="auto" w:fill="BABDFE"/>
          </w:tcPr>
          <w:p w:rsidR="00F62C16" w:rsidRPr="00860FF6" w:rsidRDefault="00F62C16" w:rsidP="00F62C16">
            <w:pPr>
              <w:jc w:val="center"/>
              <w:rPr>
                <w:b/>
                <w:sz w:val="44"/>
                <w:szCs w:val="44"/>
              </w:rPr>
            </w:pPr>
            <w:r w:rsidRPr="00860FF6">
              <w:rPr>
                <w:b/>
                <w:sz w:val="44"/>
                <w:szCs w:val="44"/>
              </w:rPr>
              <w:t>Total # of People Exposed to PrEP Information</w:t>
            </w:r>
          </w:p>
        </w:tc>
        <w:tc>
          <w:tcPr>
            <w:tcW w:w="2628" w:type="dxa"/>
            <w:gridSpan w:val="2"/>
            <w:shd w:val="clear" w:color="auto" w:fill="BABDFE"/>
          </w:tcPr>
          <w:p w:rsidR="00F62C16" w:rsidRPr="00860FF6" w:rsidRDefault="00F62C16" w:rsidP="00F62C16">
            <w:pPr>
              <w:jc w:val="center"/>
              <w:rPr>
                <w:b/>
                <w:i/>
                <w:sz w:val="24"/>
                <w:szCs w:val="24"/>
              </w:rPr>
            </w:pPr>
            <w:r w:rsidRPr="00860FF6">
              <w:rPr>
                <w:b/>
                <w:i/>
                <w:sz w:val="24"/>
                <w:szCs w:val="24"/>
              </w:rPr>
              <w:t>Totals</w:t>
            </w:r>
          </w:p>
        </w:tc>
      </w:tr>
      <w:tr w:rsidR="00F62C16" w:rsidTr="00F62C16">
        <w:tc>
          <w:tcPr>
            <w:tcW w:w="10440" w:type="dxa"/>
            <w:shd w:val="clear" w:color="auto" w:fill="BABDFE"/>
          </w:tcPr>
          <w:p w:rsidR="00F62C16" w:rsidRDefault="00F62C16" w:rsidP="00F62C16"/>
        </w:tc>
        <w:tc>
          <w:tcPr>
            <w:tcW w:w="1260" w:type="dxa"/>
            <w:shd w:val="clear" w:color="auto" w:fill="BABDFE"/>
          </w:tcPr>
          <w:p w:rsidR="00F62C16" w:rsidRPr="00860FF6" w:rsidRDefault="00404E01" w:rsidP="00F62C16">
            <w:pPr>
              <w:jc w:val="center"/>
              <w:rPr>
                <w:b/>
              </w:rPr>
            </w:pPr>
            <w:r>
              <w:rPr>
                <w:b/>
              </w:rPr>
              <w:t>Dec</w:t>
            </w:r>
          </w:p>
        </w:tc>
        <w:tc>
          <w:tcPr>
            <w:tcW w:w="1368" w:type="dxa"/>
            <w:shd w:val="clear" w:color="auto" w:fill="BABDFE"/>
          </w:tcPr>
          <w:p w:rsidR="00F62C16" w:rsidRPr="00860FF6" w:rsidRDefault="00F62C16" w:rsidP="00F62C16">
            <w:pPr>
              <w:jc w:val="center"/>
              <w:rPr>
                <w:b/>
              </w:rPr>
            </w:pPr>
            <w:r w:rsidRPr="00860FF6">
              <w:rPr>
                <w:b/>
              </w:rPr>
              <w:t>YTD</w:t>
            </w:r>
          </w:p>
        </w:tc>
      </w:tr>
      <w:tr w:rsidR="00F62C16" w:rsidTr="00F62C16">
        <w:tc>
          <w:tcPr>
            <w:tcW w:w="10440" w:type="dxa"/>
            <w:shd w:val="clear" w:color="auto" w:fill="FCFB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Through Outreach Events</w:t>
            </w:r>
          </w:p>
        </w:tc>
        <w:tc>
          <w:tcPr>
            <w:tcW w:w="1260" w:type="dxa"/>
            <w:shd w:val="clear" w:color="auto" w:fill="FCFBFF"/>
          </w:tcPr>
          <w:p w:rsidR="00F62C16" w:rsidRDefault="0011418C" w:rsidP="00F62C16">
            <w:r>
              <w:t>90</w:t>
            </w:r>
          </w:p>
        </w:tc>
        <w:tc>
          <w:tcPr>
            <w:tcW w:w="1368" w:type="dxa"/>
            <w:shd w:val="clear" w:color="auto" w:fill="FCFBFF"/>
          </w:tcPr>
          <w:p w:rsidR="00F62C16" w:rsidRDefault="0011418C" w:rsidP="00F62C16">
            <w:r>
              <w:t>7507</w:t>
            </w:r>
          </w:p>
        </w:tc>
      </w:tr>
      <w:tr w:rsidR="00F62C16" w:rsidTr="00F62C16">
        <w:tc>
          <w:tcPr>
            <w:tcW w:w="10440" w:type="dxa"/>
            <w:shd w:val="clear" w:color="auto" w:fill="F3EF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Through HIV Testing</w:t>
            </w:r>
          </w:p>
        </w:tc>
        <w:tc>
          <w:tcPr>
            <w:tcW w:w="1260" w:type="dxa"/>
            <w:shd w:val="clear" w:color="auto" w:fill="F3EFFF"/>
          </w:tcPr>
          <w:p w:rsidR="00F62C16" w:rsidRDefault="0011418C" w:rsidP="00F62C16">
            <w:r>
              <w:t>17</w:t>
            </w:r>
          </w:p>
        </w:tc>
        <w:tc>
          <w:tcPr>
            <w:tcW w:w="1368" w:type="dxa"/>
            <w:shd w:val="clear" w:color="auto" w:fill="F3EFFF"/>
          </w:tcPr>
          <w:p w:rsidR="00F62C16" w:rsidRDefault="0011418C" w:rsidP="00C2424E">
            <w:r>
              <w:t>392</w:t>
            </w:r>
          </w:p>
        </w:tc>
      </w:tr>
      <w:tr w:rsidR="00F62C16" w:rsidTr="00F62C16">
        <w:tc>
          <w:tcPr>
            <w:tcW w:w="10440" w:type="dxa"/>
            <w:shd w:val="clear" w:color="auto" w:fill="FCFB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Through Social Media (SAAF Prevention Facebook Page)</w:t>
            </w:r>
          </w:p>
        </w:tc>
        <w:tc>
          <w:tcPr>
            <w:tcW w:w="1260" w:type="dxa"/>
            <w:shd w:val="clear" w:color="auto" w:fill="FCFBFF"/>
          </w:tcPr>
          <w:p w:rsidR="00F62C16" w:rsidRDefault="0011418C" w:rsidP="00F62C16">
            <w:r>
              <w:t>44</w:t>
            </w:r>
          </w:p>
        </w:tc>
        <w:tc>
          <w:tcPr>
            <w:tcW w:w="1368" w:type="dxa"/>
            <w:shd w:val="clear" w:color="auto" w:fill="FCFBFF"/>
          </w:tcPr>
          <w:p w:rsidR="00F62C16" w:rsidRDefault="0011418C" w:rsidP="00F62C16">
            <w:r>
              <w:t>1845</w:t>
            </w:r>
          </w:p>
        </w:tc>
      </w:tr>
      <w:tr w:rsidR="00F62C16" w:rsidTr="00F62C16">
        <w:tc>
          <w:tcPr>
            <w:tcW w:w="10440" w:type="dxa"/>
            <w:shd w:val="clear" w:color="auto" w:fill="F3EF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Through Phone Calls/Emails/Walk-ins</w:t>
            </w:r>
          </w:p>
        </w:tc>
        <w:tc>
          <w:tcPr>
            <w:tcW w:w="1260" w:type="dxa"/>
            <w:shd w:val="clear" w:color="auto" w:fill="F3EFFF"/>
          </w:tcPr>
          <w:p w:rsidR="00F62C16" w:rsidRDefault="0011418C" w:rsidP="00F62C16">
            <w:r>
              <w:t>3</w:t>
            </w:r>
          </w:p>
        </w:tc>
        <w:tc>
          <w:tcPr>
            <w:tcW w:w="1368" w:type="dxa"/>
            <w:shd w:val="clear" w:color="auto" w:fill="F3EFFF"/>
          </w:tcPr>
          <w:p w:rsidR="00F62C16" w:rsidRDefault="0011418C" w:rsidP="00F62C16">
            <w:r>
              <w:t>32</w:t>
            </w:r>
          </w:p>
        </w:tc>
      </w:tr>
      <w:tr w:rsidR="00F62C16" w:rsidTr="00F62C16">
        <w:tc>
          <w:tcPr>
            <w:tcW w:w="10440" w:type="dxa"/>
            <w:shd w:val="clear" w:color="auto" w:fill="FCFB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Through PrEP Presentations/Workshops</w:t>
            </w:r>
          </w:p>
        </w:tc>
        <w:tc>
          <w:tcPr>
            <w:tcW w:w="1260" w:type="dxa"/>
            <w:shd w:val="clear" w:color="auto" w:fill="FCFBFF"/>
          </w:tcPr>
          <w:p w:rsidR="00F62C16" w:rsidRDefault="0011418C" w:rsidP="00F62C16">
            <w:r>
              <w:t>2</w:t>
            </w:r>
          </w:p>
        </w:tc>
        <w:tc>
          <w:tcPr>
            <w:tcW w:w="1368" w:type="dxa"/>
            <w:shd w:val="clear" w:color="auto" w:fill="FCFBFF"/>
          </w:tcPr>
          <w:p w:rsidR="00F62C16" w:rsidRDefault="0011418C" w:rsidP="00F62C16">
            <w:r>
              <w:t>110</w:t>
            </w:r>
          </w:p>
        </w:tc>
      </w:tr>
      <w:tr w:rsidR="00F62C16" w:rsidTr="00F62C16">
        <w:tc>
          <w:tcPr>
            <w:tcW w:w="10440" w:type="dxa"/>
            <w:shd w:val="clear" w:color="auto" w:fill="F3EF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**Through Outreach Events Other SAAF Staff Attended**</w:t>
            </w:r>
          </w:p>
        </w:tc>
        <w:tc>
          <w:tcPr>
            <w:tcW w:w="1260" w:type="dxa"/>
            <w:shd w:val="clear" w:color="auto" w:fill="F3EFFF"/>
          </w:tcPr>
          <w:p w:rsidR="00F62C16" w:rsidRDefault="0011418C" w:rsidP="00C10F9F">
            <w:r>
              <w:t>*Do not have data for Dec*</w:t>
            </w:r>
          </w:p>
        </w:tc>
        <w:tc>
          <w:tcPr>
            <w:tcW w:w="1368" w:type="dxa"/>
            <w:shd w:val="clear" w:color="auto" w:fill="F3EFFF"/>
          </w:tcPr>
          <w:p w:rsidR="00F62C16" w:rsidRDefault="0011418C" w:rsidP="00F62C16">
            <w:r>
              <w:t>*Do not have data for Dec*</w:t>
            </w:r>
          </w:p>
        </w:tc>
      </w:tr>
      <w:tr w:rsidR="00F62C16" w:rsidTr="00F62C16">
        <w:tc>
          <w:tcPr>
            <w:tcW w:w="10440" w:type="dxa"/>
            <w:shd w:val="clear" w:color="auto" w:fill="FCFBFF"/>
          </w:tcPr>
          <w:p w:rsidR="00F62C16" w:rsidRPr="00860FF6" w:rsidRDefault="00F62C16" w:rsidP="00F62C16">
            <w:pPr>
              <w:jc w:val="right"/>
              <w:rPr>
                <w:b/>
              </w:rPr>
            </w:pPr>
            <w:r w:rsidRPr="00860FF6">
              <w:rPr>
                <w:b/>
              </w:rPr>
              <w:t>TOTAL</w:t>
            </w:r>
          </w:p>
        </w:tc>
        <w:tc>
          <w:tcPr>
            <w:tcW w:w="1260" w:type="dxa"/>
            <w:shd w:val="clear" w:color="auto" w:fill="FCFBFF"/>
          </w:tcPr>
          <w:p w:rsidR="00F62C16" w:rsidRDefault="0011418C" w:rsidP="00F62C16">
            <w:r>
              <w:t>156</w:t>
            </w:r>
          </w:p>
        </w:tc>
        <w:tc>
          <w:tcPr>
            <w:tcW w:w="1368" w:type="dxa"/>
            <w:shd w:val="clear" w:color="auto" w:fill="FCFBFF"/>
          </w:tcPr>
          <w:p w:rsidR="00F62C16" w:rsidRDefault="0011418C" w:rsidP="00F62C16">
            <w:r>
              <w:t>9886</w:t>
            </w:r>
          </w:p>
        </w:tc>
      </w:tr>
    </w:tbl>
    <w:p w:rsidR="00DF2CA7" w:rsidRDefault="00586672">
      <w:r>
        <w:rPr>
          <w:noProof/>
        </w:rPr>
        <w:drawing>
          <wp:anchor distT="0" distB="0" distL="114300" distR="114300" simplePos="0" relativeHeight="251763712" behindDoc="1" locked="0" layoutInCell="1" allowOverlap="1" wp14:anchorId="52BF8F8F" wp14:editId="19F3523E">
            <wp:simplePos x="0" y="0"/>
            <wp:positionH relativeFrom="column">
              <wp:posOffset>4914900</wp:posOffset>
            </wp:positionH>
            <wp:positionV relativeFrom="paragraph">
              <wp:posOffset>2705735</wp:posOffset>
            </wp:positionV>
            <wp:extent cx="3333750" cy="2743200"/>
            <wp:effectExtent l="19050" t="19050" r="19050" b="19050"/>
            <wp:wrapTight wrapText="bothSides">
              <wp:wrapPolygon edited="0">
                <wp:start x="-123" y="-150"/>
                <wp:lineTo x="-123" y="21600"/>
                <wp:lineTo x="21600" y="21600"/>
                <wp:lineTo x="21600" y="-150"/>
                <wp:lineTo x="-123" y="-150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165234DE" wp14:editId="6AC2EB08">
            <wp:simplePos x="0" y="0"/>
            <wp:positionH relativeFrom="column">
              <wp:posOffset>-57150</wp:posOffset>
            </wp:positionH>
            <wp:positionV relativeFrom="paragraph">
              <wp:posOffset>2705735</wp:posOffset>
            </wp:positionV>
            <wp:extent cx="4572000" cy="2743200"/>
            <wp:effectExtent l="19050" t="19050" r="19050" b="19050"/>
            <wp:wrapTight wrapText="bothSides">
              <wp:wrapPolygon edited="0">
                <wp:start x="-90" y="-150"/>
                <wp:lineTo x="-90" y="21600"/>
                <wp:lineTo x="21600" y="21600"/>
                <wp:lineTo x="21600" y="-150"/>
                <wp:lineTo x="-90" y="-150"/>
              </wp:wrapPolygon>
            </wp:wrapTight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CA7">
        <w:br w:type="page"/>
      </w:r>
    </w:p>
    <w:p w:rsidR="0035042A" w:rsidRDefault="003504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6E5009" wp14:editId="6B0164D3">
                <wp:simplePos x="0" y="0"/>
                <wp:positionH relativeFrom="column">
                  <wp:posOffset>85725</wp:posOffset>
                </wp:positionH>
                <wp:positionV relativeFrom="paragraph">
                  <wp:posOffset>-61595</wp:posOffset>
                </wp:positionV>
                <wp:extent cx="2533650" cy="333375"/>
                <wp:effectExtent l="0" t="0" r="1905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2A" w:rsidRPr="00F66562" w:rsidRDefault="0035042A" w:rsidP="003504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PEP Referrals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6.75pt;margin-top:-4.85pt;width:199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" strokeweight="2pt">
                <v:textbox>
                  <w:txbxContent>
                    <w:p w:rsidR="0035042A" w:rsidRPr="00F66562" w:rsidRDefault="0035042A" w:rsidP="003504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PEP Referrals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horzAnchor="page" w:tblpX="1858" w:tblpY="615"/>
        <w:tblW w:w="6150" w:type="dxa"/>
        <w:tblLook w:val="04A0" w:firstRow="1" w:lastRow="0" w:firstColumn="1" w:lastColumn="0" w:noHBand="0" w:noVBand="1"/>
      </w:tblPr>
      <w:tblGrid>
        <w:gridCol w:w="2886"/>
        <w:gridCol w:w="1632"/>
        <w:gridCol w:w="1632"/>
      </w:tblGrid>
      <w:tr w:rsidR="0035042A" w:rsidRPr="0035042A" w:rsidTr="0035042A">
        <w:trPr>
          <w:trHeight w:val="478"/>
        </w:trPr>
        <w:tc>
          <w:tcPr>
            <w:tcW w:w="28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5042A" w:rsidRPr="0035042A" w:rsidRDefault="0035042A" w:rsidP="0035042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44"/>
                <w:szCs w:val="44"/>
              </w:rPr>
            </w:pPr>
            <w:r w:rsidRPr="0035042A">
              <w:rPr>
                <w:rFonts w:ascii="Calibri" w:eastAsia="Times New Roman" w:hAnsi="Calibri" w:cs="Calibri"/>
                <w:b/>
                <w:color w:val="000000"/>
                <w:sz w:val="44"/>
                <w:szCs w:val="44"/>
              </w:rPr>
              <w:t> PEP Referrals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5042A" w:rsidRPr="0035042A" w:rsidRDefault="00404E01" w:rsidP="003504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Dec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FF"/>
            <w:noWrap/>
            <w:vAlign w:val="bottom"/>
            <w:hideMark/>
          </w:tcPr>
          <w:p w:rsidR="0035042A" w:rsidRPr="0035042A" w:rsidRDefault="0035042A" w:rsidP="003504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35042A">
              <w:rPr>
                <w:rFonts w:ascii="Calibri" w:eastAsia="Times New Roman" w:hAnsi="Calibri" w:cs="Calibri"/>
                <w:b/>
                <w:color w:val="000000"/>
              </w:rPr>
              <w:t>YTD</w:t>
            </w:r>
          </w:p>
        </w:tc>
      </w:tr>
      <w:tr w:rsidR="0035042A" w:rsidRPr="0035042A" w:rsidTr="0035042A">
        <w:trPr>
          <w:trHeight w:val="502"/>
        </w:trPr>
        <w:tc>
          <w:tcPr>
            <w:tcW w:w="28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:rsidR="0035042A" w:rsidRPr="0035042A" w:rsidRDefault="0035042A" w:rsidP="0035042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35042A">
              <w:rPr>
                <w:rFonts w:ascii="Calibri" w:eastAsia="Times New Roman" w:hAnsi="Calibri" w:cs="Calibri"/>
                <w:b/>
                <w:color w:val="000000"/>
              </w:rPr>
              <w:t># PEP Referrals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FF7"/>
            <w:noWrap/>
            <w:vAlign w:val="bottom"/>
            <w:hideMark/>
          </w:tcPr>
          <w:p w:rsidR="0035042A" w:rsidRPr="0035042A" w:rsidRDefault="0035042A" w:rsidP="003504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5042A">
              <w:rPr>
                <w:rFonts w:ascii="Calibri" w:eastAsia="Times New Roman" w:hAnsi="Calibri" w:cs="Calibri"/>
                <w:color w:val="000000"/>
              </w:rPr>
              <w:t> </w:t>
            </w:r>
            <w:r w:rsidR="00B354E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FF7"/>
            <w:noWrap/>
            <w:vAlign w:val="bottom"/>
            <w:hideMark/>
          </w:tcPr>
          <w:p w:rsidR="0035042A" w:rsidRPr="0035042A" w:rsidRDefault="00B354E3" w:rsidP="003504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</w:tbl>
    <w:p w:rsidR="0035042A" w:rsidRDefault="0035042A"/>
    <w:p w:rsidR="0035042A" w:rsidRDefault="0035042A"/>
    <w:p w:rsidR="0035042A" w:rsidRDefault="0035042A"/>
    <w:p w:rsidR="0085640E" w:rsidRDefault="003504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D17273" wp14:editId="68208AA1">
                <wp:simplePos x="0" y="0"/>
                <wp:positionH relativeFrom="column">
                  <wp:posOffset>85725</wp:posOffset>
                </wp:positionH>
                <wp:positionV relativeFrom="paragraph">
                  <wp:posOffset>24130</wp:posOffset>
                </wp:positionV>
                <wp:extent cx="2533650" cy="3333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40E" w:rsidRPr="00F66562" w:rsidRDefault="0085640E" w:rsidP="008564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Program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.75pt;margin-top:1.9pt;width:199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" strokeweight="2pt">
                <v:textbox>
                  <w:txbxContent>
                    <w:p w:rsidR="0085640E" w:rsidRPr="00F66562" w:rsidRDefault="0085640E" w:rsidP="0085640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Program Updates</w:t>
                      </w:r>
                    </w:p>
                  </w:txbxContent>
                </v:textbox>
              </v:shape>
            </w:pict>
          </mc:Fallback>
        </mc:AlternateContent>
      </w:r>
      <w:r w:rsidR="008173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D8D48" wp14:editId="7271B98D">
                <wp:simplePos x="0" y="0"/>
                <wp:positionH relativeFrom="column">
                  <wp:posOffset>85725</wp:posOffset>
                </wp:positionH>
                <wp:positionV relativeFrom="paragraph">
                  <wp:posOffset>581025</wp:posOffset>
                </wp:positionV>
                <wp:extent cx="8229600" cy="39433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E18" w:rsidRDefault="00CE68D7" w:rsidP="00CE68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PrEP Navigators attended 2 outreach events this month.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>World AIDS Day event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>Tucson Indian Center Winter Wellness Event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PrEP Info Session was held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>Dec 4</w:t>
                            </w:r>
                            <w:r w:rsidRPr="00CE68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New condom kits with PrEP and PEP information on them received to distribute </w:t>
                            </w:r>
                          </w:p>
                          <w:p w:rsidR="00CE68D7" w:rsidRDefault="00CE68D7" w:rsidP="00CE68D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6.75pt;margin-top:45.75pt;width:9in;height:3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" strokecolor="black [3213]" strokeweight="1.5pt">
                <v:stroke endcap="round"/>
                <v:textbox>
                  <w:txbxContent>
                    <w:p w:rsidR="00052E18" w:rsidRDefault="00CE68D7" w:rsidP="00CE68D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proofErr w:type="spellStart"/>
                      <w:r>
                        <w:t>PrEP</w:t>
                      </w:r>
                      <w:proofErr w:type="spellEnd"/>
                      <w:r>
                        <w:t xml:space="preserve"> Navigators attended 2 outreach events this month.</w:t>
                      </w:r>
                    </w:p>
                    <w:p w:rsidR="00CE68D7" w:rsidRDefault="00CE68D7" w:rsidP="00CE68D7">
                      <w:pPr>
                        <w:pStyle w:val="ListParagraph"/>
                        <w:numPr>
                          <w:ilvl w:val="1"/>
                          <w:numId w:val="3"/>
                        </w:numPr>
                      </w:pPr>
                      <w:r>
                        <w:t>World AIDS Day event</w:t>
                      </w:r>
                    </w:p>
                    <w:p w:rsidR="00CE68D7" w:rsidRDefault="00CE68D7" w:rsidP="00CE68D7">
                      <w:pPr>
                        <w:pStyle w:val="ListParagraph"/>
                        <w:numPr>
                          <w:ilvl w:val="1"/>
                          <w:numId w:val="3"/>
                        </w:numPr>
                      </w:pPr>
                      <w:r>
                        <w:t>Tucson Indian Center Winter Wellness Event</w:t>
                      </w:r>
                    </w:p>
                    <w:p w:rsidR="00CE68D7" w:rsidRDefault="00CE68D7" w:rsidP="00CE68D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1 </w:t>
                      </w:r>
                      <w:proofErr w:type="spellStart"/>
                      <w:r>
                        <w:t>PrEP</w:t>
                      </w:r>
                      <w:proofErr w:type="spellEnd"/>
                      <w:r>
                        <w:t xml:space="preserve"> Info Session was held</w:t>
                      </w:r>
                    </w:p>
                    <w:p w:rsidR="00CE68D7" w:rsidRDefault="00CE68D7" w:rsidP="00CE68D7">
                      <w:pPr>
                        <w:pStyle w:val="ListParagraph"/>
                        <w:numPr>
                          <w:ilvl w:val="1"/>
                          <w:numId w:val="3"/>
                        </w:numPr>
                      </w:pPr>
                      <w:r>
                        <w:t>Dec 4</w:t>
                      </w:r>
                      <w:r w:rsidRPr="00CE68D7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:rsidR="00CE68D7" w:rsidRDefault="00CE68D7" w:rsidP="00CE68D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New condom kits with </w:t>
                      </w:r>
                      <w:proofErr w:type="spellStart"/>
                      <w:r>
                        <w:t>PrEP</w:t>
                      </w:r>
                      <w:proofErr w:type="spellEnd"/>
                      <w:r>
                        <w:t xml:space="preserve"> and PEP information on them received to distribute </w:t>
                      </w:r>
                    </w:p>
                    <w:p w:rsidR="00CE68D7" w:rsidRDefault="00CE68D7" w:rsidP="00CE68D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sectPr w:rsidR="0085640E" w:rsidSect="00DB20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313B"/>
    <w:multiLevelType w:val="hybridMultilevel"/>
    <w:tmpl w:val="B6AA0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D6739"/>
    <w:multiLevelType w:val="hybridMultilevel"/>
    <w:tmpl w:val="A4DE5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8DD4EAE"/>
    <w:multiLevelType w:val="hybridMultilevel"/>
    <w:tmpl w:val="7F5A4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55"/>
    <w:rsid w:val="00022057"/>
    <w:rsid w:val="00025816"/>
    <w:rsid w:val="00025F1E"/>
    <w:rsid w:val="000278D5"/>
    <w:rsid w:val="00036453"/>
    <w:rsid w:val="00042235"/>
    <w:rsid w:val="00052E18"/>
    <w:rsid w:val="00070A8F"/>
    <w:rsid w:val="00087E08"/>
    <w:rsid w:val="00091B0C"/>
    <w:rsid w:val="00094DDE"/>
    <w:rsid w:val="000A532C"/>
    <w:rsid w:val="000B0CFC"/>
    <w:rsid w:val="000B3217"/>
    <w:rsid w:val="000B4E43"/>
    <w:rsid w:val="000B4E55"/>
    <w:rsid w:val="000B78B1"/>
    <w:rsid w:val="000D3332"/>
    <w:rsid w:val="000D411A"/>
    <w:rsid w:val="000D6E3F"/>
    <w:rsid w:val="000E5C05"/>
    <w:rsid w:val="000E68B3"/>
    <w:rsid w:val="000E79CB"/>
    <w:rsid w:val="000F7AEF"/>
    <w:rsid w:val="0011418C"/>
    <w:rsid w:val="00116914"/>
    <w:rsid w:val="00126316"/>
    <w:rsid w:val="00127854"/>
    <w:rsid w:val="00132FE5"/>
    <w:rsid w:val="0015239C"/>
    <w:rsid w:val="00155B90"/>
    <w:rsid w:val="00164CD3"/>
    <w:rsid w:val="0016541E"/>
    <w:rsid w:val="0016652C"/>
    <w:rsid w:val="00170D8C"/>
    <w:rsid w:val="0017192D"/>
    <w:rsid w:val="001832A6"/>
    <w:rsid w:val="00187C44"/>
    <w:rsid w:val="001948C2"/>
    <w:rsid w:val="001972B4"/>
    <w:rsid w:val="001A2475"/>
    <w:rsid w:val="001A3196"/>
    <w:rsid w:val="001B087C"/>
    <w:rsid w:val="001B2F4A"/>
    <w:rsid w:val="001B4BEC"/>
    <w:rsid w:val="001D7856"/>
    <w:rsid w:val="001E5462"/>
    <w:rsid w:val="001F3FC6"/>
    <w:rsid w:val="00201D83"/>
    <w:rsid w:val="0023239F"/>
    <w:rsid w:val="00251E4F"/>
    <w:rsid w:val="0025419F"/>
    <w:rsid w:val="00257D5A"/>
    <w:rsid w:val="00271695"/>
    <w:rsid w:val="002826F1"/>
    <w:rsid w:val="00285A46"/>
    <w:rsid w:val="00285FC6"/>
    <w:rsid w:val="00297FEB"/>
    <w:rsid w:val="002A14F1"/>
    <w:rsid w:val="002B5976"/>
    <w:rsid w:val="002C02E1"/>
    <w:rsid w:val="002C67B7"/>
    <w:rsid w:val="002D4094"/>
    <w:rsid w:val="002E12AC"/>
    <w:rsid w:val="002F7FDD"/>
    <w:rsid w:val="003236C9"/>
    <w:rsid w:val="0032542F"/>
    <w:rsid w:val="0033392F"/>
    <w:rsid w:val="0035042A"/>
    <w:rsid w:val="00351909"/>
    <w:rsid w:val="0035321F"/>
    <w:rsid w:val="00367C0C"/>
    <w:rsid w:val="0037332E"/>
    <w:rsid w:val="003749BD"/>
    <w:rsid w:val="003759AE"/>
    <w:rsid w:val="00376D9A"/>
    <w:rsid w:val="003A1024"/>
    <w:rsid w:val="003A221F"/>
    <w:rsid w:val="003A2DB3"/>
    <w:rsid w:val="003B2B2C"/>
    <w:rsid w:val="003B6A6F"/>
    <w:rsid w:val="003B6F09"/>
    <w:rsid w:val="003C5CA0"/>
    <w:rsid w:val="003D6B7D"/>
    <w:rsid w:val="0040456D"/>
    <w:rsid w:val="00404E01"/>
    <w:rsid w:val="00425E39"/>
    <w:rsid w:val="00431EF6"/>
    <w:rsid w:val="00432DDC"/>
    <w:rsid w:val="004501A1"/>
    <w:rsid w:val="00456A80"/>
    <w:rsid w:val="00457EF3"/>
    <w:rsid w:val="00462E88"/>
    <w:rsid w:val="00465BE7"/>
    <w:rsid w:val="00473D88"/>
    <w:rsid w:val="00481519"/>
    <w:rsid w:val="00482C75"/>
    <w:rsid w:val="00496C07"/>
    <w:rsid w:val="004A18FA"/>
    <w:rsid w:val="004B3DA9"/>
    <w:rsid w:val="004C0BD7"/>
    <w:rsid w:val="004D05F4"/>
    <w:rsid w:val="004D3AD5"/>
    <w:rsid w:val="004D3C43"/>
    <w:rsid w:val="004E7512"/>
    <w:rsid w:val="004F3893"/>
    <w:rsid w:val="00500236"/>
    <w:rsid w:val="00503DE5"/>
    <w:rsid w:val="005075D2"/>
    <w:rsid w:val="005248C4"/>
    <w:rsid w:val="00552194"/>
    <w:rsid w:val="00552A43"/>
    <w:rsid w:val="0058050F"/>
    <w:rsid w:val="005806E4"/>
    <w:rsid w:val="00586672"/>
    <w:rsid w:val="00587D2D"/>
    <w:rsid w:val="0059000B"/>
    <w:rsid w:val="0059611D"/>
    <w:rsid w:val="005B48F4"/>
    <w:rsid w:val="005B4CF5"/>
    <w:rsid w:val="005F04DD"/>
    <w:rsid w:val="00620460"/>
    <w:rsid w:val="006263E3"/>
    <w:rsid w:val="00634237"/>
    <w:rsid w:val="006344AE"/>
    <w:rsid w:val="006412FD"/>
    <w:rsid w:val="006458E1"/>
    <w:rsid w:val="0065655D"/>
    <w:rsid w:val="006569F5"/>
    <w:rsid w:val="006629CD"/>
    <w:rsid w:val="0067711B"/>
    <w:rsid w:val="00677AF0"/>
    <w:rsid w:val="00683B19"/>
    <w:rsid w:val="006975FF"/>
    <w:rsid w:val="006A1C7B"/>
    <w:rsid w:val="006B0A13"/>
    <w:rsid w:val="006B136E"/>
    <w:rsid w:val="006C3CB5"/>
    <w:rsid w:val="006D28CC"/>
    <w:rsid w:val="006E4686"/>
    <w:rsid w:val="006E4765"/>
    <w:rsid w:val="006F0319"/>
    <w:rsid w:val="006F2AF2"/>
    <w:rsid w:val="006F38BE"/>
    <w:rsid w:val="006F67F3"/>
    <w:rsid w:val="0070212C"/>
    <w:rsid w:val="007031C2"/>
    <w:rsid w:val="007142A4"/>
    <w:rsid w:val="007168E3"/>
    <w:rsid w:val="00725076"/>
    <w:rsid w:val="00736D48"/>
    <w:rsid w:val="00742B0D"/>
    <w:rsid w:val="00744820"/>
    <w:rsid w:val="007466F4"/>
    <w:rsid w:val="00747E8C"/>
    <w:rsid w:val="007538BF"/>
    <w:rsid w:val="00755EFE"/>
    <w:rsid w:val="00762216"/>
    <w:rsid w:val="007633AE"/>
    <w:rsid w:val="00776D85"/>
    <w:rsid w:val="00785EDA"/>
    <w:rsid w:val="007A1434"/>
    <w:rsid w:val="007A3F65"/>
    <w:rsid w:val="007A44B9"/>
    <w:rsid w:val="007B1521"/>
    <w:rsid w:val="007B5376"/>
    <w:rsid w:val="007C211D"/>
    <w:rsid w:val="007C316F"/>
    <w:rsid w:val="007C5943"/>
    <w:rsid w:val="007C5F62"/>
    <w:rsid w:val="007D13E6"/>
    <w:rsid w:val="007D1D0A"/>
    <w:rsid w:val="007D71D6"/>
    <w:rsid w:val="007E31D4"/>
    <w:rsid w:val="007F0084"/>
    <w:rsid w:val="007F1288"/>
    <w:rsid w:val="00800BCA"/>
    <w:rsid w:val="00815724"/>
    <w:rsid w:val="0081734D"/>
    <w:rsid w:val="0083019D"/>
    <w:rsid w:val="00830CD2"/>
    <w:rsid w:val="008417D6"/>
    <w:rsid w:val="008467F0"/>
    <w:rsid w:val="0085640E"/>
    <w:rsid w:val="00860FF6"/>
    <w:rsid w:val="00872E73"/>
    <w:rsid w:val="00877C30"/>
    <w:rsid w:val="008800B3"/>
    <w:rsid w:val="008A1AC1"/>
    <w:rsid w:val="008B0D07"/>
    <w:rsid w:val="008D7000"/>
    <w:rsid w:val="008E267D"/>
    <w:rsid w:val="008F3308"/>
    <w:rsid w:val="00934458"/>
    <w:rsid w:val="00940DD0"/>
    <w:rsid w:val="00940E0D"/>
    <w:rsid w:val="00941735"/>
    <w:rsid w:val="009467C0"/>
    <w:rsid w:val="00947127"/>
    <w:rsid w:val="00952F56"/>
    <w:rsid w:val="009756D2"/>
    <w:rsid w:val="00983E1C"/>
    <w:rsid w:val="00993B92"/>
    <w:rsid w:val="00993BCA"/>
    <w:rsid w:val="009954FB"/>
    <w:rsid w:val="009A2F22"/>
    <w:rsid w:val="009B4350"/>
    <w:rsid w:val="009C0F2B"/>
    <w:rsid w:val="009C2495"/>
    <w:rsid w:val="00A34606"/>
    <w:rsid w:val="00A50A65"/>
    <w:rsid w:val="00A66C83"/>
    <w:rsid w:val="00A76EA9"/>
    <w:rsid w:val="00A96C78"/>
    <w:rsid w:val="00AA4467"/>
    <w:rsid w:val="00AA5B5F"/>
    <w:rsid w:val="00AB5F50"/>
    <w:rsid w:val="00AB7591"/>
    <w:rsid w:val="00AC37FC"/>
    <w:rsid w:val="00AC6A09"/>
    <w:rsid w:val="00AD0DDF"/>
    <w:rsid w:val="00AE055B"/>
    <w:rsid w:val="00AE2229"/>
    <w:rsid w:val="00AF4C22"/>
    <w:rsid w:val="00AF6CF9"/>
    <w:rsid w:val="00B13ABC"/>
    <w:rsid w:val="00B20A2F"/>
    <w:rsid w:val="00B267C7"/>
    <w:rsid w:val="00B354E3"/>
    <w:rsid w:val="00B4540B"/>
    <w:rsid w:val="00B51F16"/>
    <w:rsid w:val="00B73FD4"/>
    <w:rsid w:val="00B74F8A"/>
    <w:rsid w:val="00B7578D"/>
    <w:rsid w:val="00B8721C"/>
    <w:rsid w:val="00BA0416"/>
    <w:rsid w:val="00BA1E5C"/>
    <w:rsid w:val="00BB46B8"/>
    <w:rsid w:val="00BC4FE8"/>
    <w:rsid w:val="00BC765D"/>
    <w:rsid w:val="00BD3A10"/>
    <w:rsid w:val="00BD79BE"/>
    <w:rsid w:val="00BE2A79"/>
    <w:rsid w:val="00BE2B87"/>
    <w:rsid w:val="00BE5055"/>
    <w:rsid w:val="00C06615"/>
    <w:rsid w:val="00C10F9F"/>
    <w:rsid w:val="00C16B5C"/>
    <w:rsid w:val="00C2424E"/>
    <w:rsid w:val="00C30EB5"/>
    <w:rsid w:val="00C36C9B"/>
    <w:rsid w:val="00C44197"/>
    <w:rsid w:val="00C541B5"/>
    <w:rsid w:val="00C5723D"/>
    <w:rsid w:val="00C6112F"/>
    <w:rsid w:val="00C712BD"/>
    <w:rsid w:val="00C71F1E"/>
    <w:rsid w:val="00C74B69"/>
    <w:rsid w:val="00C76478"/>
    <w:rsid w:val="00CA3208"/>
    <w:rsid w:val="00CC55E9"/>
    <w:rsid w:val="00CC691A"/>
    <w:rsid w:val="00CC7B59"/>
    <w:rsid w:val="00CD40B5"/>
    <w:rsid w:val="00CD713E"/>
    <w:rsid w:val="00CE51C7"/>
    <w:rsid w:val="00CE68D7"/>
    <w:rsid w:val="00D036E1"/>
    <w:rsid w:val="00D06AA1"/>
    <w:rsid w:val="00D06C0A"/>
    <w:rsid w:val="00D07119"/>
    <w:rsid w:val="00D11921"/>
    <w:rsid w:val="00D11A1E"/>
    <w:rsid w:val="00D14EAE"/>
    <w:rsid w:val="00D3573D"/>
    <w:rsid w:val="00D4380C"/>
    <w:rsid w:val="00D6498D"/>
    <w:rsid w:val="00D73408"/>
    <w:rsid w:val="00D739BD"/>
    <w:rsid w:val="00DA02C6"/>
    <w:rsid w:val="00DA2EE1"/>
    <w:rsid w:val="00DB206A"/>
    <w:rsid w:val="00DD6BD8"/>
    <w:rsid w:val="00DE30CC"/>
    <w:rsid w:val="00DF2CA7"/>
    <w:rsid w:val="00E112FD"/>
    <w:rsid w:val="00E124B9"/>
    <w:rsid w:val="00E127C4"/>
    <w:rsid w:val="00E16D62"/>
    <w:rsid w:val="00E2077B"/>
    <w:rsid w:val="00E23015"/>
    <w:rsid w:val="00E302FC"/>
    <w:rsid w:val="00E3284B"/>
    <w:rsid w:val="00E42193"/>
    <w:rsid w:val="00E4574E"/>
    <w:rsid w:val="00E463F4"/>
    <w:rsid w:val="00E538B2"/>
    <w:rsid w:val="00E73E87"/>
    <w:rsid w:val="00E766B3"/>
    <w:rsid w:val="00E932DD"/>
    <w:rsid w:val="00EA2BE4"/>
    <w:rsid w:val="00EB4042"/>
    <w:rsid w:val="00ED0C1F"/>
    <w:rsid w:val="00ED0E1E"/>
    <w:rsid w:val="00EE52AA"/>
    <w:rsid w:val="00EE738C"/>
    <w:rsid w:val="00F01145"/>
    <w:rsid w:val="00F067E1"/>
    <w:rsid w:val="00F226D9"/>
    <w:rsid w:val="00F44DB9"/>
    <w:rsid w:val="00F60AC0"/>
    <w:rsid w:val="00F62C16"/>
    <w:rsid w:val="00F66562"/>
    <w:rsid w:val="00F72932"/>
    <w:rsid w:val="00F75D76"/>
    <w:rsid w:val="00F764CD"/>
    <w:rsid w:val="00F824F5"/>
    <w:rsid w:val="00F91F2B"/>
    <w:rsid w:val="00F9755C"/>
    <w:rsid w:val="00FA335C"/>
    <w:rsid w:val="00FA6A90"/>
    <w:rsid w:val="00FB67B3"/>
    <w:rsid w:val="00FB7185"/>
    <w:rsid w:val="00FC2EFD"/>
    <w:rsid w:val="00FD6A03"/>
    <w:rsid w:val="00FE2328"/>
    <w:rsid w:val="00FE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505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1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E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505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1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microsoft.com/office/2007/relationships/stylesWithEffects" Target="stylesWithEffect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That Completed Education/Readiness Assessment</a:t>
            </a:r>
            <a:endParaRPr lang="en-US"/>
          </a:p>
        </c:rich>
      </c:tx>
      <c:layout>
        <c:manualLayout>
          <c:xMode val="edge"/>
          <c:yMode val="edge"/>
          <c:x val="0.40186460799979462"/>
          <c:y val="4.4662085083887479E-3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Graphs'!$B$192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Graphs'!$A$193:$A$196</c:f>
              <c:strCache>
                <c:ptCount val="4"/>
                <c:pt idx="0">
                  <c:v>Total # That Completed Education/Readiness Assessment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Graphs'!$B$193:$B$196</c:f>
              <c:numCache>
                <c:formatCode>General</c:formatCode>
                <c:ptCount val="4"/>
                <c:pt idx="0">
                  <c:v>16</c:v>
                </c:pt>
                <c:pt idx="1">
                  <c:v>11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'Nav Graphs'!$C$192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Graphs'!$A$193:$A$196</c:f>
              <c:strCache>
                <c:ptCount val="4"/>
                <c:pt idx="0">
                  <c:v>Total # That Completed Education/Readiness Assessment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Graphs'!$C$193:$C$196</c:f>
              <c:numCache>
                <c:formatCode>General</c:formatCode>
                <c:ptCount val="4"/>
                <c:pt idx="0">
                  <c:v>269</c:v>
                </c:pt>
                <c:pt idx="1">
                  <c:v>204</c:v>
                </c:pt>
                <c:pt idx="2">
                  <c:v>44</c:v>
                </c:pt>
                <c:pt idx="3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337920"/>
        <c:axId val="160339456"/>
      </c:barChart>
      <c:catAx>
        <c:axId val="160337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60339456"/>
        <c:crosses val="autoZero"/>
        <c:auto val="1"/>
        <c:lblAlgn val="ctr"/>
        <c:lblOffset val="100"/>
        <c:noMultiLvlLbl val="0"/>
      </c:catAx>
      <c:valAx>
        <c:axId val="16033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337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AGE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'Dem Graphs'!$B$149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'Dem Graphs'!$A$150:$A$156</c:f>
              <c:strCache>
                <c:ptCount val="7"/>
                <c:pt idx="0">
                  <c:v>13-19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 +</c:v>
                </c:pt>
                <c:pt idx="6">
                  <c:v>Declined/No Age Info.</c:v>
                </c:pt>
              </c:strCache>
            </c:strRef>
          </c:cat>
          <c:val>
            <c:numRef>
              <c:f>'Dem Graphs'!$B$150:$B$156</c:f>
              <c:numCache>
                <c:formatCode>General</c:formatCode>
                <c:ptCount val="7"/>
                <c:pt idx="0">
                  <c:v>0</c:v>
                </c:pt>
                <c:pt idx="1">
                  <c:v>11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'Dem Graphs'!$C$149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'Dem Graphs'!$A$150:$A$156</c:f>
              <c:strCache>
                <c:ptCount val="7"/>
                <c:pt idx="0">
                  <c:v>13-19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 +</c:v>
                </c:pt>
                <c:pt idx="6">
                  <c:v>Declined/No Age Info.</c:v>
                </c:pt>
              </c:strCache>
            </c:strRef>
          </c:cat>
          <c:val>
            <c:numRef>
              <c:f>'Dem Graphs'!$C$150:$C$156</c:f>
              <c:numCache>
                <c:formatCode>General</c:formatCode>
                <c:ptCount val="7"/>
                <c:pt idx="0">
                  <c:v>11</c:v>
                </c:pt>
                <c:pt idx="1">
                  <c:v>127</c:v>
                </c:pt>
                <c:pt idx="2">
                  <c:v>68</c:v>
                </c:pt>
                <c:pt idx="3">
                  <c:v>33</c:v>
                </c:pt>
                <c:pt idx="4">
                  <c:v>14</c:v>
                </c:pt>
                <c:pt idx="5">
                  <c:v>12</c:v>
                </c:pt>
                <c:pt idx="6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040768"/>
        <c:axId val="217042304"/>
      </c:barChart>
      <c:catAx>
        <c:axId val="217040768"/>
        <c:scaling>
          <c:orientation val="minMax"/>
        </c:scaling>
        <c:delete val="0"/>
        <c:axPos val="b"/>
        <c:majorTickMark val="out"/>
        <c:minorTickMark val="none"/>
        <c:tickLblPos val="nextTo"/>
        <c:crossAx val="217042304"/>
        <c:crosses val="autoZero"/>
        <c:auto val="1"/>
        <c:lblAlgn val="ctr"/>
        <c:lblOffset val="100"/>
        <c:noMultiLvlLbl val="0"/>
      </c:catAx>
      <c:valAx>
        <c:axId val="21704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040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GENDER</a:t>
            </a:r>
            <a:r>
              <a:rPr lang="en-US" baseline="0"/>
              <a:t> - DECEMBER</a:t>
            </a:r>
            <a:endParaRPr lang="en-US"/>
          </a:p>
        </c:rich>
      </c:tx>
      <c:layout>
        <c:manualLayout>
          <c:xMode val="edge"/>
          <c:yMode val="edge"/>
          <c:x val="0.4141732283464567"/>
          <c:y val="0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cat>
            <c:strRef>
              <c:f>'Dem Graphs'!$A$164:$A$169</c:f>
              <c:strCache>
                <c:ptCount val="6"/>
                <c:pt idx="0">
                  <c:v>Male</c:v>
                </c:pt>
                <c:pt idx="1">
                  <c:v>Female</c:v>
                </c:pt>
                <c:pt idx="2">
                  <c:v>Transgender Female to Male</c:v>
                </c:pt>
                <c:pt idx="3">
                  <c:v>Transgender Male to Female</c:v>
                </c:pt>
                <c:pt idx="4">
                  <c:v>Transgender Unspecified</c:v>
                </c:pt>
                <c:pt idx="5">
                  <c:v>Declined/No Gender Info.</c:v>
                </c:pt>
              </c:strCache>
            </c:strRef>
          </c:cat>
          <c:val>
            <c:numRef>
              <c:f>'Dem Graphs'!$B$164:$B$169</c:f>
              <c:numCache>
                <c:formatCode>General</c:formatCode>
                <c:ptCount val="6"/>
                <c:pt idx="0">
                  <c:v>17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1911636045491"/>
          <c:y val="9.9548702245552637E-2"/>
          <c:w val="0.34263565891472869"/>
          <c:h val="0.83793963254593173"/>
        </c:manualLayout>
      </c:layout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GENDER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'Dem Graphs'!$B$163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'Dem Graphs'!$A$164:$A$169</c:f>
              <c:strCache>
                <c:ptCount val="6"/>
                <c:pt idx="0">
                  <c:v>Male</c:v>
                </c:pt>
                <c:pt idx="1">
                  <c:v>Female</c:v>
                </c:pt>
                <c:pt idx="2">
                  <c:v>Transgender Female to Male</c:v>
                </c:pt>
                <c:pt idx="3">
                  <c:v>Transgender Male to Female</c:v>
                </c:pt>
                <c:pt idx="4">
                  <c:v>Transgender Unspecified</c:v>
                </c:pt>
                <c:pt idx="5">
                  <c:v>Declined/No Gender Info.</c:v>
                </c:pt>
              </c:strCache>
            </c:strRef>
          </c:cat>
          <c:val>
            <c:numRef>
              <c:f>'Dem Graphs'!$B$164:$B$169</c:f>
              <c:numCache>
                <c:formatCode>General</c:formatCode>
                <c:ptCount val="6"/>
                <c:pt idx="0">
                  <c:v>17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'Dem Graphs'!$C$163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'Dem Graphs'!$A$164:$A$169</c:f>
              <c:strCache>
                <c:ptCount val="6"/>
                <c:pt idx="0">
                  <c:v>Male</c:v>
                </c:pt>
                <c:pt idx="1">
                  <c:v>Female</c:v>
                </c:pt>
                <c:pt idx="2">
                  <c:v>Transgender Female to Male</c:v>
                </c:pt>
                <c:pt idx="3">
                  <c:v>Transgender Male to Female</c:v>
                </c:pt>
                <c:pt idx="4">
                  <c:v>Transgender Unspecified</c:v>
                </c:pt>
                <c:pt idx="5">
                  <c:v>Declined/No Gender Info.</c:v>
                </c:pt>
              </c:strCache>
            </c:strRef>
          </c:cat>
          <c:val>
            <c:numRef>
              <c:f>'Dem Graphs'!$C$164:$C$169</c:f>
              <c:numCache>
                <c:formatCode>General</c:formatCode>
                <c:ptCount val="6"/>
                <c:pt idx="0">
                  <c:v>234</c:v>
                </c:pt>
                <c:pt idx="1">
                  <c:v>38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295296"/>
        <c:axId val="227939072"/>
      </c:barChart>
      <c:catAx>
        <c:axId val="218295296"/>
        <c:scaling>
          <c:orientation val="minMax"/>
        </c:scaling>
        <c:delete val="0"/>
        <c:axPos val="b"/>
        <c:majorTickMark val="out"/>
        <c:minorTickMark val="none"/>
        <c:tickLblPos val="nextTo"/>
        <c:crossAx val="227939072"/>
        <c:crosses val="autoZero"/>
        <c:auto val="1"/>
        <c:lblAlgn val="ctr"/>
        <c:lblOffset val="100"/>
        <c:noMultiLvlLbl val="0"/>
      </c:catAx>
      <c:valAx>
        <c:axId val="22793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295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RACE</a:t>
            </a:r>
            <a:r>
              <a:rPr lang="en-US" baseline="0"/>
              <a:t> - DECEMBER</a:t>
            </a:r>
            <a:endParaRPr lang="en-US"/>
          </a:p>
        </c:rich>
      </c:tx>
      <c:layout>
        <c:manualLayout>
          <c:xMode val="edge"/>
          <c:yMode val="edge"/>
          <c:x val="0.42406795924702967"/>
          <c:y val="0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cat>
            <c:strRef>
              <c:f>'Dem Graphs'!$A$174:$A$180</c:f>
              <c:strCache>
                <c:ptCount val="7"/>
                <c:pt idx="0">
                  <c:v>White</c:v>
                </c:pt>
                <c:pt idx="1">
                  <c:v>Black/African American</c:v>
                </c:pt>
                <c:pt idx="2">
                  <c:v>Multi-Racial</c:v>
                </c:pt>
                <c:pt idx="3">
                  <c:v>American IN/AK Native</c:v>
                </c:pt>
                <c:pt idx="4">
                  <c:v>Native HI/Pacific Islander</c:v>
                </c:pt>
                <c:pt idx="5">
                  <c:v>Asian</c:v>
                </c:pt>
                <c:pt idx="6">
                  <c:v>Declined/No Race Info.</c:v>
                </c:pt>
              </c:strCache>
            </c:strRef>
          </c:cat>
          <c:val>
            <c:numRef>
              <c:f>'Dem Graphs'!$B$174:$B$180</c:f>
              <c:numCache>
                <c:formatCode>General</c:formatCode>
                <c:ptCount val="7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RACE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'Dem Graphs'!$B$173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'Dem Graphs'!$A$174:$A$180</c:f>
              <c:strCache>
                <c:ptCount val="7"/>
                <c:pt idx="0">
                  <c:v>White</c:v>
                </c:pt>
                <c:pt idx="1">
                  <c:v>Black/African American</c:v>
                </c:pt>
                <c:pt idx="2">
                  <c:v>Multi-Racial</c:v>
                </c:pt>
                <c:pt idx="3">
                  <c:v>American IN/AK Native</c:v>
                </c:pt>
                <c:pt idx="4">
                  <c:v>Native HI/Pacific Islander</c:v>
                </c:pt>
                <c:pt idx="5">
                  <c:v>Asian</c:v>
                </c:pt>
                <c:pt idx="6">
                  <c:v>Declined/No Race Info.</c:v>
                </c:pt>
              </c:strCache>
            </c:strRef>
          </c:cat>
          <c:val>
            <c:numRef>
              <c:f>'Dem Graphs'!$B$174:$B$180</c:f>
              <c:numCache>
                <c:formatCode>General</c:formatCode>
                <c:ptCount val="7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'Dem Graphs'!$C$173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'Dem Graphs'!$A$174:$A$180</c:f>
              <c:strCache>
                <c:ptCount val="7"/>
                <c:pt idx="0">
                  <c:v>White</c:v>
                </c:pt>
                <c:pt idx="1">
                  <c:v>Black/African American</c:v>
                </c:pt>
                <c:pt idx="2">
                  <c:v>Multi-Racial</c:v>
                </c:pt>
                <c:pt idx="3">
                  <c:v>American IN/AK Native</c:v>
                </c:pt>
                <c:pt idx="4">
                  <c:v>Native HI/Pacific Islander</c:v>
                </c:pt>
                <c:pt idx="5">
                  <c:v>Asian</c:v>
                </c:pt>
                <c:pt idx="6">
                  <c:v>Declined/No Race Info.</c:v>
                </c:pt>
              </c:strCache>
            </c:strRef>
          </c:cat>
          <c:val>
            <c:numRef>
              <c:f>'Dem Graphs'!$C$174:$C$180</c:f>
              <c:numCache>
                <c:formatCode>General</c:formatCode>
                <c:ptCount val="7"/>
                <c:pt idx="0">
                  <c:v>149</c:v>
                </c:pt>
                <c:pt idx="1">
                  <c:v>14</c:v>
                </c:pt>
                <c:pt idx="2">
                  <c:v>9</c:v>
                </c:pt>
                <c:pt idx="3">
                  <c:v>12</c:v>
                </c:pt>
                <c:pt idx="4">
                  <c:v>1</c:v>
                </c:pt>
                <c:pt idx="5">
                  <c:v>5</c:v>
                </c:pt>
                <c:pt idx="6">
                  <c:v>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8306944"/>
        <c:axId val="228308480"/>
      </c:barChart>
      <c:catAx>
        <c:axId val="228306944"/>
        <c:scaling>
          <c:orientation val="minMax"/>
        </c:scaling>
        <c:delete val="0"/>
        <c:axPos val="b"/>
        <c:majorTickMark val="out"/>
        <c:minorTickMark val="none"/>
        <c:tickLblPos val="nextTo"/>
        <c:crossAx val="228308480"/>
        <c:crosses val="autoZero"/>
        <c:auto val="1"/>
        <c:lblAlgn val="ctr"/>
        <c:lblOffset val="100"/>
        <c:noMultiLvlLbl val="0"/>
      </c:catAx>
      <c:valAx>
        <c:axId val="22830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830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ETHNICITY</a:t>
            </a:r>
            <a:r>
              <a:rPr lang="en-US" baseline="0"/>
              <a:t> - DECEMBER</a:t>
            </a:r>
            <a:endParaRPr lang="en-US"/>
          </a:p>
        </c:rich>
      </c:tx>
      <c:layout>
        <c:manualLayout>
          <c:xMode val="edge"/>
          <c:yMode val="edge"/>
          <c:x val="0.33760087681347523"/>
          <c:y val="0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cat>
            <c:strRef>
              <c:f>'Dem Graphs'!$A$185:$A$187</c:f>
              <c:strCache>
                <c:ptCount val="3"/>
                <c:pt idx="0">
                  <c:v>Hispanic</c:v>
                </c:pt>
                <c:pt idx="1">
                  <c:v>Non-Hispanic</c:v>
                </c:pt>
                <c:pt idx="2">
                  <c:v>Declined/No Ethnicity Info.</c:v>
                </c:pt>
              </c:strCache>
            </c:strRef>
          </c:cat>
          <c:val>
            <c:numRef>
              <c:f>'Dem Graphs'!$B$185:$B$187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ETHNICITY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'Dem Graphs'!$B$184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'Dem Graphs'!$A$185:$A$187</c:f>
              <c:strCache>
                <c:ptCount val="3"/>
                <c:pt idx="0">
                  <c:v>Hispanic</c:v>
                </c:pt>
                <c:pt idx="1">
                  <c:v>Non-Hispanic</c:v>
                </c:pt>
                <c:pt idx="2">
                  <c:v>Declined/No Ethnicity Info.</c:v>
                </c:pt>
              </c:strCache>
            </c:strRef>
          </c:cat>
          <c:val>
            <c:numRef>
              <c:f>'Dem Graphs'!$B$185:$B$187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'Dem Graphs'!$C$184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'Dem Graphs'!$A$185:$A$187</c:f>
              <c:strCache>
                <c:ptCount val="3"/>
                <c:pt idx="0">
                  <c:v>Hispanic</c:v>
                </c:pt>
                <c:pt idx="1">
                  <c:v>Non-Hispanic</c:v>
                </c:pt>
                <c:pt idx="2">
                  <c:v>Declined/No Ethnicity Info.</c:v>
                </c:pt>
              </c:strCache>
            </c:strRef>
          </c:cat>
          <c:val>
            <c:numRef>
              <c:f>'Dem Graphs'!$C$185:$C$187</c:f>
              <c:numCache>
                <c:formatCode>General</c:formatCode>
                <c:ptCount val="3"/>
                <c:pt idx="0">
                  <c:v>100</c:v>
                </c:pt>
                <c:pt idx="1">
                  <c:v>124</c:v>
                </c:pt>
                <c:pt idx="2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908672"/>
        <c:axId val="230910208"/>
      </c:barChart>
      <c:catAx>
        <c:axId val="230908672"/>
        <c:scaling>
          <c:orientation val="minMax"/>
        </c:scaling>
        <c:delete val="0"/>
        <c:axPos val="b"/>
        <c:majorTickMark val="out"/>
        <c:minorTickMark val="none"/>
        <c:tickLblPos val="nextTo"/>
        <c:crossAx val="230910208"/>
        <c:crosses val="autoZero"/>
        <c:auto val="1"/>
        <c:lblAlgn val="ctr"/>
        <c:lblOffset val="100"/>
        <c:noMultiLvlLbl val="0"/>
      </c:catAx>
      <c:valAx>
        <c:axId val="23091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908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Exposure</a:t>
            </a:r>
            <a:r>
              <a:rPr lang="en-US" baseline="0"/>
              <a:t> to PrEP Information - DECEMBER</a:t>
            </a:r>
            <a:endParaRPr lang="en-US"/>
          </a:p>
        </c:rich>
      </c:tx>
      <c:layout>
        <c:manualLayout>
          <c:xMode val="edge"/>
          <c:yMode val="edge"/>
          <c:x val="0.26942872140982377"/>
          <c:y val="0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cat>
            <c:strRef>
              <c:f>'Exp graphs'!$B$37:$B$41</c:f>
              <c:strCache>
                <c:ptCount val="5"/>
                <c:pt idx="0">
                  <c:v>Through Outreach Events</c:v>
                </c:pt>
                <c:pt idx="1">
                  <c:v>Through HIV Testing</c:v>
                </c:pt>
                <c:pt idx="2">
                  <c:v>Through Social Media (SAAF Prevention Facebook Page)</c:v>
                </c:pt>
                <c:pt idx="3">
                  <c:v>Through Phone Calls/Emails/Walk-ins</c:v>
                </c:pt>
                <c:pt idx="4">
                  <c:v>Through PrEP Presentations/Workshops</c:v>
                </c:pt>
              </c:strCache>
            </c:strRef>
          </c:cat>
          <c:val>
            <c:numRef>
              <c:f>'Exp graphs'!$C$37:$C$41</c:f>
              <c:numCache>
                <c:formatCode>General</c:formatCode>
                <c:ptCount val="5"/>
                <c:pt idx="0">
                  <c:v>90</c:v>
                </c:pt>
                <c:pt idx="1">
                  <c:v>17</c:v>
                </c:pt>
                <c:pt idx="2">
                  <c:v>44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599978127734035"/>
          <c:y val="0.21528944298629338"/>
          <c:w val="0.33399570086851726"/>
          <c:h val="0.78238407699037615"/>
        </c:manualLayout>
      </c:layout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Exposure</a:t>
            </a:r>
            <a:r>
              <a:rPr lang="en-US" baseline="0"/>
              <a:t> to PrEP Information</a:t>
            </a:r>
            <a:endParaRPr lang="en-US"/>
          </a:p>
        </c:rich>
      </c:tx>
      <c:layout>
        <c:manualLayout>
          <c:xMode val="edge"/>
          <c:yMode val="edge"/>
          <c:x val="0.28611111111111109"/>
          <c:y val="1.8518518518518517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'Exp graphs'!$C$36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'Exp graphs'!$B$37:$B$41</c:f>
              <c:strCache>
                <c:ptCount val="5"/>
                <c:pt idx="0">
                  <c:v>Through Outreach Events</c:v>
                </c:pt>
                <c:pt idx="1">
                  <c:v>Through HIV Testing</c:v>
                </c:pt>
                <c:pt idx="2">
                  <c:v>Through Social Media (SAAF Prevention Facebook Page)</c:v>
                </c:pt>
                <c:pt idx="3">
                  <c:v>Through Phone Calls/Emails/Walk-ins</c:v>
                </c:pt>
                <c:pt idx="4">
                  <c:v>Through PrEP Presentations/Workshops</c:v>
                </c:pt>
              </c:strCache>
            </c:strRef>
          </c:cat>
          <c:val>
            <c:numRef>
              <c:f>'Exp graphs'!$C$37:$C$41</c:f>
              <c:numCache>
                <c:formatCode>General</c:formatCode>
                <c:ptCount val="5"/>
                <c:pt idx="0">
                  <c:v>90</c:v>
                </c:pt>
                <c:pt idx="1">
                  <c:v>17</c:v>
                </c:pt>
                <c:pt idx="2">
                  <c:v>44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'Exp graphs'!$D$36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'Exp graphs'!$B$37:$B$41</c:f>
              <c:strCache>
                <c:ptCount val="5"/>
                <c:pt idx="0">
                  <c:v>Through Outreach Events</c:v>
                </c:pt>
                <c:pt idx="1">
                  <c:v>Through HIV Testing</c:v>
                </c:pt>
                <c:pt idx="2">
                  <c:v>Through Social Media (SAAF Prevention Facebook Page)</c:v>
                </c:pt>
                <c:pt idx="3">
                  <c:v>Through Phone Calls/Emails/Walk-ins</c:v>
                </c:pt>
                <c:pt idx="4">
                  <c:v>Through PrEP Presentations/Workshops</c:v>
                </c:pt>
              </c:strCache>
            </c:strRef>
          </c:cat>
          <c:val>
            <c:numRef>
              <c:f>'Exp graphs'!$D$37:$D$41</c:f>
              <c:numCache>
                <c:formatCode>General</c:formatCode>
                <c:ptCount val="5"/>
                <c:pt idx="0">
                  <c:v>7507</c:v>
                </c:pt>
                <c:pt idx="1">
                  <c:v>392</c:v>
                </c:pt>
                <c:pt idx="2">
                  <c:v>1845</c:v>
                </c:pt>
                <c:pt idx="3">
                  <c:v>32</c:v>
                </c:pt>
                <c:pt idx="4">
                  <c:v>110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901632"/>
        <c:axId val="230903168"/>
      </c:barChart>
      <c:catAx>
        <c:axId val="230901632"/>
        <c:scaling>
          <c:orientation val="minMax"/>
        </c:scaling>
        <c:delete val="0"/>
        <c:axPos val="b"/>
        <c:majorTickMark val="out"/>
        <c:minorTickMark val="none"/>
        <c:tickLblPos val="nextTo"/>
        <c:crossAx val="230903168"/>
        <c:crosses val="autoZero"/>
        <c:auto val="1"/>
        <c:lblAlgn val="ctr"/>
        <c:lblOffset val="100"/>
        <c:noMultiLvlLbl val="0"/>
      </c:catAx>
      <c:valAx>
        <c:axId val="230903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901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Engaged in Navigation Services</a:t>
            </a:r>
            <a:endParaRPr lang="en-US"/>
          </a:p>
        </c:rich>
      </c:tx>
      <c:layout>
        <c:manualLayout>
          <c:xMode val="edge"/>
          <c:yMode val="edge"/>
          <c:x val="0.24625699912510937"/>
          <c:y val="2.7777777777777776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Graphs'!$B$178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Graphs'!$A$179:$A$182</c:f>
              <c:strCache>
                <c:ptCount val="4"/>
                <c:pt idx="0">
                  <c:v>Total # Engaged in Navigation Services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Graphs'!$B$179:$B$182</c:f>
              <c:numCache>
                <c:formatCode>General</c:formatCode>
                <c:ptCount val="4"/>
                <c:pt idx="0">
                  <c:v>21</c:v>
                </c:pt>
                <c:pt idx="1">
                  <c:v>16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'Nav Graphs'!$C$178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Graphs'!$A$179:$A$182</c:f>
              <c:strCache>
                <c:ptCount val="4"/>
                <c:pt idx="0">
                  <c:v>Total # Engaged in Navigation Services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Graphs'!$C$179:$C$182</c:f>
              <c:numCache>
                <c:formatCode>General</c:formatCode>
                <c:ptCount val="4"/>
                <c:pt idx="0">
                  <c:v>317</c:v>
                </c:pt>
                <c:pt idx="1">
                  <c:v>228</c:v>
                </c:pt>
                <c:pt idx="2">
                  <c:v>66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262400"/>
        <c:axId val="192094208"/>
      </c:barChart>
      <c:catAx>
        <c:axId val="160262400"/>
        <c:scaling>
          <c:orientation val="minMax"/>
        </c:scaling>
        <c:delete val="0"/>
        <c:axPos val="b"/>
        <c:majorTickMark val="out"/>
        <c:minorTickMark val="none"/>
        <c:tickLblPos val="nextTo"/>
        <c:crossAx val="192094208"/>
        <c:crosses val="autoZero"/>
        <c:auto val="1"/>
        <c:lblAlgn val="ctr"/>
        <c:lblOffset val="100"/>
        <c:noMultiLvlLbl val="0"/>
      </c:catAx>
      <c:valAx>
        <c:axId val="19209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262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That Didn't Respond to Initial Contact</a:t>
            </a:r>
            <a:endParaRPr lang="en-US"/>
          </a:p>
        </c:rich>
      </c:tx>
      <c:layout>
        <c:manualLayout>
          <c:xMode val="edge"/>
          <c:yMode val="edge"/>
          <c:x val="0.2600562015840735"/>
          <c:y val="2.7777777777777776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Graphs'!$B$185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Graphs'!$A$186:$A$189</c:f>
              <c:strCache>
                <c:ptCount val="4"/>
                <c:pt idx="0">
                  <c:v>Total # That Didn’t Respond to Initial Contact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Graphs'!$B$186:$B$189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'Nav Graphs'!$C$185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Graphs'!$A$186:$A$189</c:f>
              <c:strCache>
                <c:ptCount val="4"/>
                <c:pt idx="0">
                  <c:v>Total # That Didn’t Respond to Initial Contact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Graphs'!$C$186:$C$189</c:f>
              <c:numCache>
                <c:formatCode>General</c:formatCode>
                <c:ptCount val="4"/>
                <c:pt idx="0">
                  <c:v>46</c:v>
                </c:pt>
                <c:pt idx="1">
                  <c:v>30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335040"/>
        <c:axId val="209336576"/>
      </c:barChart>
      <c:catAx>
        <c:axId val="209335040"/>
        <c:scaling>
          <c:orientation val="minMax"/>
        </c:scaling>
        <c:delete val="0"/>
        <c:axPos val="b"/>
        <c:majorTickMark val="out"/>
        <c:minorTickMark val="none"/>
        <c:tickLblPos val="nextTo"/>
        <c:crossAx val="209336576"/>
        <c:crosses val="autoZero"/>
        <c:auto val="1"/>
        <c:lblAlgn val="ctr"/>
        <c:lblOffset val="100"/>
        <c:noMultiLvlLbl val="0"/>
      </c:catAx>
      <c:valAx>
        <c:axId val="20933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335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Referrals</a:t>
            </a:r>
            <a:endParaRPr lang="en-US"/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Graphs'!$B$171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Graphs'!$A$172:$A$175</c:f>
              <c:strCache>
                <c:ptCount val="4"/>
                <c:pt idx="0">
                  <c:v>Total # Referrals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Graphs'!$B$172:$B$175</c:f>
              <c:numCache>
                <c:formatCode>General</c:formatCode>
                <c:ptCount val="4"/>
                <c:pt idx="0">
                  <c:v>21</c:v>
                </c:pt>
                <c:pt idx="1">
                  <c:v>16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'Nav Graphs'!$C$171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Graphs'!$A$172:$A$175</c:f>
              <c:strCache>
                <c:ptCount val="4"/>
                <c:pt idx="0">
                  <c:v>Total # Referrals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Graphs'!$C$172:$C$175</c:f>
              <c:numCache>
                <c:formatCode>General</c:formatCode>
                <c:ptCount val="4"/>
                <c:pt idx="0">
                  <c:v>317</c:v>
                </c:pt>
                <c:pt idx="1">
                  <c:v>228</c:v>
                </c:pt>
                <c:pt idx="2">
                  <c:v>66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739904"/>
        <c:axId val="209408768"/>
      </c:barChart>
      <c:catAx>
        <c:axId val="207739904"/>
        <c:scaling>
          <c:orientation val="minMax"/>
        </c:scaling>
        <c:delete val="0"/>
        <c:axPos val="b"/>
        <c:majorTickMark val="out"/>
        <c:minorTickMark val="none"/>
        <c:tickLblPos val="nextTo"/>
        <c:crossAx val="209408768"/>
        <c:crosses val="autoZero"/>
        <c:auto val="1"/>
        <c:lblAlgn val="ctr"/>
        <c:lblOffset val="100"/>
        <c:noMultiLvlLbl val="0"/>
      </c:catAx>
      <c:valAx>
        <c:axId val="209408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73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Reporting They Got on PrEP</a:t>
            </a:r>
            <a:endParaRPr lang="en-US"/>
          </a:p>
        </c:rich>
      </c:tx>
      <c:layout>
        <c:manualLayout>
          <c:xMode val="edge"/>
          <c:yMode val="edge"/>
          <c:x val="0.19950699912510936"/>
          <c:y val="3.2407407407407406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Graphs'!$B$220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Graphs'!$A$221:$A$224</c:f>
              <c:strCache>
                <c:ptCount val="4"/>
                <c:pt idx="0">
                  <c:v>Total # Reporting They Got on PrEP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Graphs'!$B$221:$B$224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'Nav Graphs'!$C$220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Graphs'!$A$221:$A$224</c:f>
              <c:strCache>
                <c:ptCount val="4"/>
                <c:pt idx="0">
                  <c:v>Total # Reporting They Got on PrEP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Graphs'!$C$221:$C$224</c:f>
              <c:numCache>
                <c:formatCode>General</c:formatCode>
                <c:ptCount val="4"/>
                <c:pt idx="0">
                  <c:v>35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252160"/>
        <c:axId val="212253696"/>
      </c:barChart>
      <c:catAx>
        <c:axId val="21225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212253696"/>
        <c:crosses val="autoZero"/>
        <c:auto val="1"/>
        <c:lblAlgn val="ctr"/>
        <c:lblOffset val="100"/>
        <c:noMultiLvlLbl val="0"/>
      </c:catAx>
      <c:valAx>
        <c:axId val="21225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225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Referred to Petersen Clinic</a:t>
            </a:r>
            <a:endParaRPr lang="en-US"/>
          </a:p>
        </c:rich>
      </c:tx>
      <c:layout>
        <c:manualLayout>
          <c:xMode val="edge"/>
          <c:yMode val="edge"/>
          <c:x val="0.2147569991251094"/>
          <c:y val="3.2407407407407406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Graphs'!$B$213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Graphs'!$A$214:$A$217</c:f>
              <c:strCache>
                <c:ptCount val="4"/>
                <c:pt idx="0">
                  <c:v>Total # Referred to Petersen Clinic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Graphs'!$B$214:$B$217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'Nav Graphs'!$C$213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Graphs'!$A$214:$A$217</c:f>
              <c:strCache>
                <c:ptCount val="4"/>
                <c:pt idx="0">
                  <c:v>Total # Referred to Petersen Clinic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Graphs'!$C$214:$C$217</c:f>
              <c:numCache>
                <c:formatCode>General</c:formatCode>
                <c:ptCount val="4"/>
                <c:pt idx="0">
                  <c:v>27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600576"/>
        <c:axId val="216602112"/>
      </c:barChart>
      <c:catAx>
        <c:axId val="216600576"/>
        <c:scaling>
          <c:orientation val="minMax"/>
        </c:scaling>
        <c:delete val="0"/>
        <c:axPos val="b"/>
        <c:majorTickMark val="out"/>
        <c:minorTickMark val="none"/>
        <c:tickLblPos val="nextTo"/>
        <c:crossAx val="216602112"/>
        <c:crosses val="autoZero"/>
        <c:auto val="1"/>
        <c:lblAlgn val="ctr"/>
        <c:lblOffset val="100"/>
        <c:noMultiLvlLbl val="0"/>
      </c:catAx>
      <c:valAx>
        <c:axId val="21660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60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Referred to PCP</a:t>
            </a:r>
            <a:endParaRPr lang="en-US"/>
          </a:p>
        </c:rich>
      </c:tx>
      <c:layout>
        <c:manualLayout>
          <c:xMode val="edge"/>
          <c:yMode val="edge"/>
          <c:x val="0.29634711286089238"/>
          <c:y val="2.7777777777777776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Graphs'!$B$206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Graphs'!$A$207:$A$210</c:f>
              <c:strCache>
                <c:ptCount val="4"/>
                <c:pt idx="0">
                  <c:v>Total # Referred to PCP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Graphs'!$B$207:$B$210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'Nav Graphs'!$C$206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Graphs'!$A$207:$A$210</c:f>
              <c:strCache>
                <c:ptCount val="4"/>
                <c:pt idx="0">
                  <c:v>Total # Referred to PCP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Graphs'!$C$207:$C$210</c:f>
              <c:numCache>
                <c:formatCode>General</c:formatCode>
                <c:ptCount val="4"/>
                <c:pt idx="0">
                  <c:v>73</c:v>
                </c:pt>
                <c:pt idx="1">
                  <c:v>49</c:v>
                </c:pt>
                <c:pt idx="2">
                  <c:v>15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402112"/>
        <c:axId val="216752128"/>
      </c:barChart>
      <c:catAx>
        <c:axId val="209402112"/>
        <c:scaling>
          <c:orientation val="minMax"/>
        </c:scaling>
        <c:delete val="0"/>
        <c:axPos val="b"/>
        <c:majorTickMark val="out"/>
        <c:minorTickMark val="none"/>
        <c:tickLblPos val="nextTo"/>
        <c:crossAx val="216752128"/>
        <c:crosses val="autoZero"/>
        <c:auto val="1"/>
        <c:lblAlgn val="ctr"/>
        <c:lblOffset val="100"/>
        <c:noMultiLvlLbl val="0"/>
      </c:catAx>
      <c:valAx>
        <c:axId val="216752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402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r>
              <a:rPr lang="en-US" baseline="0"/>
              <a:t> # That Completed Benefits Coordination</a:t>
            </a:r>
            <a:endParaRPr lang="en-US"/>
          </a:p>
        </c:rich>
      </c:tx>
      <c:layout>
        <c:manualLayout>
          <c:xMode val="edge"/>
          <c:yMode val="edge"/>
          <c:x val="0.2052826209223847"/>
          <c:y val="2.3148148148148147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'Nav Graphs'!$B$199</c:f>
              <c:strCache>
                <c:ptCount val="1"/>
                <c:pt idx="0">
                  <c:v>Dec</c:v>
                </c:pt>
              </c:strCache>
            </c:strRef>
          </c:tx>
          <c:invertIfNegative val="0"/>
          <c:cat>
            <c:strRef>
              <c:f>'Nav Graphs'!$A$200:$A$203</c:f>
              <c:strCache>
                <c:ptCount val="4"/>
                <c:pt idx="0">
                  <c:v>Total # That Completed Benefits Coordination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Graphs'!$B$200:$B$203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'Nav Graphs'!$C$199</c:f>
              <c:strCache>
                <c:ptCount val="1"/>
                <c:pt idx="0">
                  <c:v>YTD</c:v>
                </c:pt>
              </c:strCache>
            </c:strRef>
          </c:tx>
          <c:invertIfNegative val="0"/>
          <c:cat>
            <c:strRef>
              <c:f>'Nav Graphs'!$A$200:$A$203</c:f>
              <c:strCache>
                <c:ptCount val="4"/>
                <c:pt idx="0">
                  <c:v>Total # That Completed Benefits Coordination</c:v>
                </c:pt>
                <c:pt idx="1">
                  <c:v>From SAAF HIV Testing</c:v>
                </c:pt>
                <c:pt idx="2">
                  <c:v>From External Agency</c:v>
                </c:pt>
                <c:pt idx="3">
                  <c:v>From Client Self-Referral</c:v>
                </c:pt>
              </c:strCache>
            </c:strRef>
          </c:cat>
          <c:val>
            <c:numRef>
              <c:f>'Nav Graphs'!$C$200:$C$203</c:f>
              <c:numCache>
                <c:formatCode>General</c:formatCode>
                <c:ptCount val="4"/>
                <c:pt idx="0">
                  <c:v>138</c:v>
                </c:pt>
                <c:pt idx="1">
                  <c:v>91</c:v>
                </c:pt>
                <c:pt idx="2">
                  <c:v>28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051904"/>
        <c:axId val="217053440"/>
      </c:barChart>
      <c:catAx>
        <c:axId val="217051904"/>
        <c:scaling>
          <c:orientation val="minMax"/>
        </c:scaling>
        <c:delete val="0"/>
        <c:axPos val="b"/>
        <c:majorTickMark val="out"/>
        <c:minorTickMark val="none"/>
        <c:tickLblPos val="nextTo"/>
        <c:crossAx val="217053440"/>
        <c:crosses val="autoZero"/>
        <c:auto val="1"/>
        <c:lblAlgn val="ctr"/>
        <c:lblOffset val="100"/>
        <c:noMultiLvlLbl val="0"/>
      </c:catAx>
      <c:valAx>
        <c:axId val="21705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05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AGE</a:t>
            </a:r>
            <a:r>
              <a:rPr lang="en-US" baseline="0"/>
              <a:t> - DECEMBER</a:t>
            </a:r>
            <a:endParaRPr lang="en-US"/>
          </a:p>
        </c:rich>
      </c:tx>
      <c:layout>
        <c:manualLayout>
          <c:xMode val="edge"/>
          <c:yMode val="edge"/>
          <c:x val="0.53979855643044605"/>
          <c:y val="2.7777777777777776E-2"/>
        </c:manualLayout>
      </c:layout>
      <c:overlay val="1"/>
    </c:title>
    <c:autoTitleDeleted val="0"/>
    <c:plotArea>
      <c:layout/>
      <c:pieChart>
        <c:varyColors val="1"/>
        <c:ser>
          <c:idx val="0"/>
          <c:order val="0"/>
          <c:cat>
            <c:strRef>
              <c:f>'Dem Graphs'!$A$150:$A$156</c:f>
              <c:strCache>
                <c:ptCount val="7"/>
                <c:pt idx="0">
                  <c:v>13-19</c:v>
                </c:pt>
                <c:pt idx="1">
                  <c:v>20-29</c:v>
                </c:pt>
                <c:pt idx="2">
                  <c:v>30-39</c:v>
                </c:pt>
                <c:pt idx="3">
                  <c:v>40-49</c:v>
                </c:pt>
                <c:pt idx="4">
                  <c:v>50-59</c:v>
                </c:pt>
                <c:pt idx="5">
                  <c:v>60 +</c:v>
                </c:pt>
                <c:pt idx="6">
                  <c:v>Declined/No Age Info.</c:v>
                </c:pt>
              </c:strCache>
            </c:strRef>
          </c:cat>
          <c:val>
            <c:numRef>
              <c:f>'Dem Graphs'!$B$150:$B$156</c:f>
              <c:numCache>
                <c:formatCode>General</c:formatCode>
                <c:ptCount val="7"/>
                <c:pt idx="0">
                  <c:v>0</c:v>
                </c:pt>
                <c:pt idx="1">
                  <c:v>11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673730427496036"/>
          <c:y val="0.12732648002333041"/>
          <c:w val="0.30160042659575204"/>
          <c:h val="0.83793963254593173"/>
        </c:manualLayout>
      </c:layout>
      <c:overlay val="0"/>
    </c:legend>
    <c:plotVisOnly val="1"/>
    <c:dispBlanksAs val="gap"/>
    <c:showDLblsOverMax val="0"/>
  </c:chart>
  <c:spPr>
    <a:solidFill>
      <a:srgbClr val="EFF7FF"/>
    </a:solidFill>
    <a:ln w="28575">
      <a:solidFill>
        <a:sysClr val="windowText" lastClr="00000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Bishop</dc:creator>
  <cp:lastModifiedBy>JMH</cp:lastModifiedBy>
  <cp:revision>2</cp:revision>
  <cp:lastPrinted>2017-12-13T18:11:00Z</cp:lastPrinted>
  <dcterms:created xsi:type="dcterms:W3CDTF">2018-05-23T14:35:00Z</dcterms:created>
  <dcterms:modified xsi:type="dcterms:W3CDTF">2018-05-23T14:35:00Z</dcterms:modified>
</cp:coreProperties>
</file>