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AAE93" w14:textId="4928CF4F" w:rsidR="00681665" w:rsidRPr="00920E4E" w:rsidRDefault="00681665" w:rsidP="00681665">
      <w:pPr>
        <w:pBdr>
          <w:bottom w:val="single" w:sz="4" w:space="1" w:color="auto"/>
        </w:pBdr>
        <w:tabs>
          <w:tab w:val="left" w:pos="6750"/>
        </w:tabs>
        <w:rPr>
          <w:b/>
          <w:bCs/>
        </w:rPr>
        <w:sectPr w:rsidR="00681665" w:rsidRPr="00920E4E" w:rsidSect="00CA4C37">
          <w:headerReference w:type="default" r:id="rId8"/>
          <w:footerReference w:type="default" r:id="rId9"/>
          <w:type w:val="continuous"/>
          <w:pgSz w:w="15840" w:h="12240" w:orient="landscape"/>
          <w:pgMar w:top="1440" w:right="1440" w:bottom="1440" w:left="1440" w:header="720" w:footer="720" w:gutter="0"/>
          <w:cols w:space="720"/>
          <w:docGrid w:linePitch="360"/>
        </w:sectPr>
      </w:pPr>
      <w:bookmarkStart w:id="0" w:name="_Hlk39056306"/>
      <w:r w:rsidRPr="00974CAE">
        <w:rPr>
          <w:b/>
          <w:bCs/>
        </w:rPr>
        <w:t># 5 |</w:t>
      </w:r>
      <w:r w:rsidRPr="00974CAE">
        <w:rPr>
          <w:sz w:val="20"/>
          <w:szCs w:val="20"/>
        </w:rPr>
        <w:t xml:space="preserve"> </w:t>
      </w:r>
      <w:bookmarkStart w:id="1" w:name="E_PillBottleReminderAlarms"/>
      <w:r w:rsidRPr="00974CAE">
        <w:rPr>
          <w:b/>
          <w:bCs/>
        </w:rPr>
        <w:t>E-PILL BOTTLE REMINDER ALARMS</w:t>
      </w:r>
      <w:bookmarkEnd w:id="1"/>
      <w:r w:rsidRPr="00920E4E">
        <w:rPr>
          <w:b/>
          <w:bCs/>
          <w:sz w:val="24"/>
          <w:szCs w:val="24"/>
        </w:rPr>
        <w:tab/>
      </w:r>
      <w:r w:rsidR="00E21416">
        <w:rPr>
          <w:b/>
          <w:bCs/>
        </w:rPr>
        <w:t>Category</w:t>
      </w:r>
      <w:r w:rsidRPr="006E4E1B">
        <w:rPr>
          <w:b/>
          <w:bCs/>
        </w:rPr>
        <w:t xml:space="preserve">: </w:t>
      </w:r>
      <w:r w:rsidR="001A5BBC">
        <w:t>Education and Treatment Adherence</w:t>
      </w:r>
    </w:p>
    <w:p w14:paraId="52DD3801" w14:textId="0E80EE56" w:rsidR="00392170" w:rsidRPr="00B8463E" w:rsidRDefault="00392170" w:rsidP="007D01EE">
      <w:pPr>
        <w:spacing w:after="120" w:line="240" w:lineRule="auto"/>
      </w:pPr>
      <w:bookmarkStart w:id="2" w:name="_Hlk39056429"/>
      <w:bookmarkEnd w:id="0"/>
      <w:r w:rsidRPr="00B8463E">
        <w:rPr>
          <w:b/>
          <w:bCs/>
        </w:rPr>
        <w:t xml:space="preserve">Agency: </w:t>
      </w:r>
      <w:r>
        <w:t>Crossroads North</w:t>
      </w:r>
    </w:p>
    <w:p w14:paraId="0BBA4EC4" w14:textId="77777777" w:rsidR="00392170" w:rsidRPr="00B8463E" w:rsidRDefault="00392170" w:rsidP="007D01EE">
      <w:pPr>
        <w:tabs>
          <w:tab w:val="left" w:pos="2430"/>
        </w:tabs>
        <w:spacing w:after="120" w:line="240" w:lineRule="auto"/>
        <w:rPr>
          <w:b/>
          <w:bCs/>
        </w:rPr>
      </w:pPr>
      <w:r w:rsidRPr="00B8463E">
        <w:rPr>
          <w:b/>
          <w:bCs/>
        </w:rPr>
        <w:t xml:space="preserve">City: </w:t>
      </w:r>
      <w:r>
        <w:t>Washington, D.C.</w:t>
      </w:r>
      <w:r w:rsidRPr="00B8463E">
        <w:rPr>
          <w:b/>
          <w:bCs/>
        </w:rPr>
        <w:tab/>
        <w:t xml:space="preserve">State: </w:t>
      </w:r>
      <w:r>
        <w:t>Virginia</w:t>
      </w:r>
    </w:p>
    <w:p w14:paraId="056C64DD" w14:textId="77777777" w:rsidR="00392170" w:rsidRPr="00B8463E" w:rsidRDefault="00392170" w:rsidP="007D01EE">
      <w:pPr>
        <w:spacing w:after="120" w:line="240" w:lineRule="auto"/>
      </w:pPr>
      <w:r w:rsidRPr="00B8463E">
        <w:rPr>
          <w:b/>
          <w:bCs/>
        </w:rPr>
        <w:t>Subpopulation:</w:t>
      </w:r>
      <w:r w:rsidRPr="00B8463E">
        <w:t xml:space="preserve"> </w:t>
      </w:r>
      <w:r>
        <w:t>Youth</w:t>
      </w:r>
    </w:p>
    <w:p w14:paraId="2A66137B" w14:textId="77777777" w:rsidR="00392170" w:rsidRPr="00B8463E" w:rsidRDefault="00392170" w:rsidP="007D01EE">
      <w:pPr>
        <w:spacing w:after="120" w:line="240" w:lineRule="auto"/>
      </w:pPr>
      <w:r w:rsidRPr="00B8463E">
        <w:rPr>
          <w:b/>
          <w:bCs/>
        </w:rPr>
        <w:t>Regional Group:</w:t>
      </w:r>
      <w:r w:rsidRPr="00B8463E">
        <w:t xml:space="preserve"> </w:t>
      </w:r>
      <w:r>
        <w:t>Washington, D.C./Virginia</w:t>
      </w:r>
    </w:p>
    <w:p w14:paraId="29061B12" w14:textId="03F1FE65" w:rsidR="00392170" w:rsidRPr="00B8463E" w:rsidRDefault="00392170" w:rsidP="007D01EE">
      <w:pPr>
        <w:spacing w:after="120" w:line="240" w:lineRule="auto"/>
      </w:pPr>
      <w:r w:rsidRPr="00B8463E">
        <w:rPr>
          <w:b/>
          <w:bCs/>
        </w:rPr>
        <w:t xml:space="preserve">Contact Name: </w:t>
      </w:r>
      <w:r w:rsidRPr="00392170">
        <w:t>Chad Neal</w:t>
      </w:r>
    </w:p>
    <w:p w14:paraId="6A493CA8" w14:textId="0CAAC72B" w:rsidR="00392170" w:rsidRPr="00B8463E" w:rsidRDefault="00392170" w:rsidP="007D01EE">
      <w:pPr>
        <w:spacing w:after="120" w:line="240" w:lineRule="auto"/>
      </w:pPr>
      <w:r w:rsidRPr="00B8463E">
        <w:rPr>
          <w:b/>
          <w:bCs/>
        </w:rPr>
        <w:t xml:space="preserve">Contact Email: </w:t>
      </w:r>
      <w:hyperlink r:id="rId10" w:history="1">
        <w:r w:rsidR="0000298D" w:rsidRPr="00261A26">
          <w:rPr>
            <w:rStyle w:val="Hyperlink"/>
          </w:rPr>
          <w:t>cneal@deltaregional.com</w:t>
        </w:r>
      </w:hyperlink>
      <w:r w:rsidR="0000298D">
        <w:t xml:space="preserve"> </w:t>
      </w:r>
    </w:p>
    <w:p w14:paraId="16A8DEF0" w14:textId="28A66675" w:rsidR="00392170" w:rsidRPr="00B8463E" w:rsidRDefault="00392170" w:rsidP="007D01EE">
      <w:pPr>
        <w:spacing w:after="120" w:line="240" w:lineRule="auto"/>
        <w:rPr>
          <w:b/>
          <w:bCs/>
        </w:rPr>
      </w:pPr>
      <w:r w:rsidRPr="00B8463E">
        <w:rPr>
          <w:b/>
          <w:bCs/>
        </w:rPr>
        <w:t>Contact Phone:</w:t>
      </w:r>
      <w:r w:rsidR="000E0CFA">
        <w:rPr>
          <w:b/>
          <w:bCs/>
        </w:rPr>
        <w:t xml:space="preserve"> </w:t>
      </w:r>
      <w:r w:rsidR="000E0CFA" w:rsidRPr="000E0CFA">
        <w:t>(662) 332-1398</w:t>
      </w:r>
    </w:p>
    <w:p w14:paraId="677D51DC" w14:textId="408C2315" w:rsidR="00392170" w:rsidRPr="00B8463E" w:rsidRDefault="00392170" w:rsidP="007D01EE">
      <w:pPr>
        <w:tabs>
          <w:tab w:val="left" w:pos="3510"/>
          <w:tab w:val="left" w:pos="3600"/>
        </w:tabs>
        <w:spacing w:after="120" w:line="240" w:lineRule="auto"/>
        <w:rPr>
          <w:b/>
          <w:bCs/>
        </w:rPr>
        <w:sectPr w:rsidR="00392170" w:rsidRPr="00B8463E" w:rsidSect="006F050C">
          <w:type w:val="continuous"/>
          <w:pgSz w:w="15840" w:h="12240" w:orient="landscape"/>
          <w:pgMar w:top="1440" w:right="1440" w:bottom="1440" w:left="1440" w:header="720" w:footer="720" w:gutter="0"/>
          <w:cols w:num="2" w:space="504"/>
          <w:docGrid w:linePitch="360"/>
        </w:sectPr>
      </w:pPr>
      <w:r w:rsidRPr="00B8463E">
        <w:rPr>
          <w:b/>
          <w:bCs/>
        </w:rPr>
        <w:t xml:space="preserve">Evidence of Improvement: </w:t>
      </w:r>
      <w:proofErr w:type="gramStart"/>
      <w:r w:rsidRPr="00B8463E">
        <w:t>Yes</w:t>
      </w:r>
      <w:proofErr w:type="gramEnd"/>
      <w:r w:rsidRPr="00B8463E">
        <w:rPr>
          <w:b/>
          <w:bCs/>
        </w:rPr>
        <w:tab/>
        <w:t xml:space="preserve">Other Data: </w:t>
      </w:r>
      <w:r>
        <w:t>Yes</w:t>
      </w:r>
    </w:p>
    <w:p w14:paraId="4DBA595C" w14:textId="1E642C2E" w:rsidR="00392170" w:rsidRPr="00392170" w:rsidRDefault="006857B6" w:rsidP="007D01EE">
      <w:pPr>
        <w:spacing w:after="120"/>
      </w:pPr>
      <w:r>
        <w:rPr>
          <w:b/>
          <w:bCs/>
        </w:rPr>
        <w:t>Intervention</w:t>
      </w:r>
      <w:r w:rsidR="00392170" w:rsidRPr="00B8463E">
        <w:rPr>
          <w:b/>
          <w:bCs/>
        </w:rPr>
        <w:t xml:space="preserve">: </w:t>
      </w:r>
      <w:r w:rsidR="00392170" w:rsidRPr="00392170">
        <w:t>Utilized pill bottle reminder alarms (e-pill) for patients new to the clinic or who did not have consistent medication routine.</w:t>
      </w:r>
    </w:p>
    <w:p w14:paraId="0103029B" w14:textId="28C338A5" w:rsidR="00392170" w:rsidRDefault="006857B6" w:rsidP="00B23883">
      <w:pPr>
        <w:spacing w:after="0"/>
        <w:rPr>
          <w:b/>
          <w:bCs/>
        </w:rPr>
      </w:pPr>
      <w:r>
        <w:rPr>
          <w:b/>
          <w:bCs/>
        </w:rPr>
        <w:t>Change Ideas</w:t>
      </w:r>
      <w:r w:rsidR="00392170" w:rsidRPr="00B8463E">
        <w:rPr>
          <w:b/>
          <w:bCs/>
        </w:rPr>
        <w:t>:</w:t>
      </w:r>
    </w:p>
    <w:p w14:paraId="591D22D4" w14:textId="77777777" w:rsidR="00392170" w:rsidRDefault="00392170" w:rsidP="007D01EE">
      <w:pPr>
        <w:pStyle w:val="ListParagraph"/>
        <w:numPr>
          <w:ilvl w:val="0"/>
          <w:numId w:val="8"/>
        </w:numPr>
        <w:spacing w:after="120"/>
      </w:pPr>
      <w:r>
        <w:t>Clinic purchased pill bottle reminder devices with no cost to patient</w:t>
      </w:r>
    </w:p>
    <w:p w14:paraId="4DCDF914" w14:textId="77777777" w:rsidR="00392170" w:rsidRDefault="00392170" w:rsidP="007D01EE">
      <w:pPr>
        <w:pStyle w:val="ListParagraph"/>
        <w:numPr>
          <w:ilvl w:val="0"/>
          <w:numId w:val="8"/>
        </w:numPr>
        <w:spacing w:after="120"/>
      </w:pPr>
      <w:r>
        <w:t>Provided instruction on use during clinic visits</w:t>
      </w:r>
    </w:p>
    <w:p w14:paraId="5DA672C9" w14:textId="71D95AD7" w:rsidR="00392170" w:rsidRPr="00392170" w:rsidRDefault="00392170" w:rsidP="007D01EE">
      <w:pPr>
        <w:pStyle w:val="ListParagraph"/>
        <w:numPr>
          <w:ilvl w:val="0"/>
          <w:numId w:val="8"/>
        </w:numPr>
        <w:spacing w:after="120"/>
      </w:pPr>
      <w:r>
        <w:t>Determined the mode of communication with client along with dates or frequency of check in to monitor clients’ progress or troubleshoot any problems</w:t>
      </w:r>
    </w:p>
    <w:bookmarkEnd w:id="2"/>
    <w:p w14:paraId="72273779" w14:textId="77777777" w:rsidR="00056C13" w:rsidRPr="00056C13" w:rsidRDefault="00056C13" w:rsidP="00056C13">
      <w:pPr>
        <w:rPr>
          <w:b/>
          <w:bCs/>
        </w:rPr>
      </w:pPr>
      <w:r w:rsidRPr="00056C13">
        <w:rPr>
          <w:b/>
          <w:bCs/>
        </w:rPr>
        <w:t>Intervention Description:</w:t>
      </w:r>
    </w:p>
    <w:p w14:paraId="1CFE2DA0" w14:textId="1B863FCD" w:rsidR="00AA15F7" w:rsidRDefault="00DF6AB3" w:rsidP="00B23883">
      <w:pPr>
        <w:shd w:val="clear" w:color="auto" w:fill="D9E2F3" w:themeFill="accent1" w:themeFillTint="33"/>
      </w:pPr>
      <w:r>
        <w:t>There is some evidence that</w:t>
      </w:r>
      <w:r w:rsidR="00564C22">
        <w:t xml:space="preserve"> shows that</w:t>
      </w:r>
      <w:r>
        <w:t xml:space="preserve"> medication reminder devices </w:t>
      </w:r>
      <w:r w:rsidR="00E504B7">
        <w:t xml:space="preserve">improve </w:t>
      </w:r>
      <w:r w:rsidR="00EA36E4">
        <w:t xml:space="preserve">HIV </w:t>
      </w:r>
      <w:r w:rsidR="00E504B7">
        <w:t>medication adherence and biomarker outcomes.</w:t>
      </w:r>
      <w:r w:rsidR="00E504B7">
        <w:rPr>
          <w:rStyle w:val="FootnoteReference"/>
        </w:rPr>
        <w:footnoteReference w:id="1"/>
      </w:r>
      <w:r w:rsidR="005131A3">
        <w:rPr>
          <w:vertAlign w:val="superscript"/>
        </w:rPr>
        <w:t>,</w:t>
      </w:r>
      <w:r w:rsidR="005131A3">
        <w:rPr>
          <w:rStyle w:val="FootnoteReference"/>
        </w:rPr>
        <w:footnoteReference w:id="2"/>
      </w:r>
      <w:r w:rsidR="00E504B7">
        <w:t xml:space="preserve"> </w:t>
      </w:r>
      <w:r w:rsidR="00056C13" w:rsidRPr="00056C13">
        <w:t>This e-pill bottle reminder intervention</w:t>
      </w:r>
      <w:r w:rsidR="00561369">
        <w:t xml:space="preserve"> </w:t>
      </w:r>
      <w:r w:rsidR="00056C13" w:rsidRPr="00056C13">
        <w:t>served as medication reminders among youth ages 13-24 years who were new to Crossroads North or who had ineffective medication routine. These medication reminder devices (</w:t>
      </w:r>
      <w:proofErr w:type="spellStart"/>
      <w:r w:rsidR="00056C13" w:rsidRPr="00056C13">
        <w:t>TimeCap</w:t>
      </w:r>
      <w:proofErr w:type="spellEnd"/>
      <w:r w:rsidR="00056C13" w:rsidRPr="00056C13">
        <w:t xml:space="preserve">) were provided to youth which were coupled with Gilead’s 2-minute “Help Stop the Virus” video as a treatment adherence teach-back tool. Instructions were provided during clinic visits on how to use the device as well as the device features. Clinic staff also showed the patients how to set the alarm to their preferred </w:t>
      </w:r>
      <w:r w:rsidR="00CA16C2" w:rsidRPr="00056C13">
        <w:t>time and</w:t>
      </w:r>
      <w:r w:rsidR="00056C13" w:rsidRPr="00056C13">
        <w:t xml:space="preserve"> addressed any concerns or questions they had. Mode of communication along with dates or frequency of check-in to monitor patients’ progress were established. Seven patients reached viral suppression using the devices while two patients with the devices are currently out of care after they reached viral suppression. Patients expressed that they found the “day/time” indicator which showed when the bottle was last opened, to be more useful than using the alarm only. Viral suppression among youth increased from 53.3%</w:t>
      </w:r>
      <w:r w:rsidR="00A8361E">
        <w:t xml:space="preserve"> (</w:t>
      </w:r>
      <w:r w:rsidR="00A8361E" w:rsidRPr="00A8361E">
        <w:t>8/15</w:t>
      </w:r>
      <w:r w:rsidR="00A8361E">
        <w:t>)</w:t>
      </w:r>
      <w:r w:rsidR="00056C13" w:rsidRPr="00056C13">
        <w:t xml:space="preserve"> to 69.2%</w:t>
      </w:r>
      <w:r w:rsidR="00A8361E">
        <w:t xml:space="preserve"> (</w:t>
      </w:r>
      <w:r w:rsidR="00A8361E" w:rsidRPr="00A8361E">
        <w:t>9/13</w:t>
      </w:r>
      <w:r w:rsidR="00A8361E">
        <w:t>)</w:t>
      </w:r>
      <w:r w:rsidR="00056C13" w:rsidRPr="00056C13">
        <w:t xml:space="preserve"> for this intervention between July 2018 and December 201</w:t>
      </w:r>
      <w:r w:rsidR="00466325">
        <w:t>9</w:t>
      </w:r>
      <w:r w:rsidR="00056C13" w:rsidRPr="00056C13">
        <w:t>.</w:t>
      </w:r>
    </w:p>
    <w:p w14:paraId="33BA8582" w14:textId="15A0A518" w:rsidR="00B23883" w:rsidRDefault="00B23883" w:rsidP="00B23883"/>
    <w:p w14:paraId="4EEA4D87" w14:textId="0DAD1CA5" w:rsidR="00B23883" w:rsidRDefault="00B23883" w:rsidP="00B23883"/>
    <w:p w14:paraId="6066C8F5" w14:textId="77777777" w:rsidR="00B23883" w:rsidRPr="00056C13" w:rsidRDefault="00B23883" w:rsidP="00B23883"/>
    <w:tbl>
      <w:tblPr>
        <w:tblW w:w="13045" w:type="dxa"/>
        <w:tblLook w:val="04A0" w:firstRow="1" w:lastRow="0" w:firstColumn="1" w:lastColumn="0" w:noHBand="0" w:noVBand="1"/>
      </w:tblPr>
      <w:tblGrid>
        <w:gridCol w:w="2729"/>
        <w:gridCol w:w="3386"/>
        <w:gridCol w:w="3960"/>
        <w:gridCol w:w="2970"/>
      </w:tblGrid>
      <w:tr w:rsidR="00681665" w:rsidRPr="00631848" w14:paraId="565F6BDA" w14:textId="77777777" w:rsidTr="00F725FC">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45FE6448" w14:textId="77777777" w:rsidR="00681665" w:rsidRPr="006F050C" w:rsidRDefault="00681665" w:rsidP="00F725FC">
            <w:pPr>
              <w:spacing w:after="0" w:line="240" w:lineRule="auto"/>
              <w:rPr>
                <w:i/>
                <w:iCs/>
                <w:sz w:val="20"/>
                <w:szCs w:val="20"/>
              </w:rPr>
            </w:pPr>
            <w:r w:rsidRPr="006F050C">
              <w:rPr>
                <w:i/>
                <w:iCs/>
                <w:sz w:val="20"/>
                <w:szCs w:val="20"/>
              </w:rPr>
              <w:t>Do you have measurable data to demonstrate the effectiveness of this intervention?</w:t>
            </w:r>
          </w:p>
          <w:p w14:paraId="4B5A0136" w14:textId="77777777" w:rsidR="00681665" w:rsidRPr="006F050C" w:rsidRDefault="00681665" w:rsidP="00F725FC">
            <w:pPr>
              <w:spacing w:after="0" w:line="240" w:lineRule="auto"/>
              <w:rPr>
                <w:sz w:val="20"/>
                <w:szCs w:val="20"/>
              </w:rPr>
            </w:pPr>
          </w:p>
          <w:p w14:paraId="56ED5367" w14:textId="77777777" w:rsidR="00681665" w:rsidRPr="006F050C" w:rsidRDefault="00681665" w:rsidP="00F725FC">
            <w:pPr>
              <w:spacing w:after="0" w:line="240" w:lineRule="auto"/>
              <w:rPr>
                <w:b/>
                <w:bCs/>
                <w:sz w:val="20"/>
                <w:szCs w:val="20"/>
              </w:rPr>
            </w:pPr>
            <w:r>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69A567A3" w14:textId="77777777" w:rsidR="00681665" w:rsidRPr="006F050C" w:rsidRDefault="00681665" w:rsidP="00F725FC">
            <w:pPr>
              <w:spacing w:after="0" w:line="240" w:lineRule="auto"/>
              <w:rPr>
                <w:rFonts w:ascii="Calibri" w:eastAsia="Times New Roman" w:hAnsi="Calibri" w:cs="Calibri"/>
                <w:i/>
                <w:iCs/>
                <w:color w:val="000000"/>
                <w:sz w:val="20"/>
                <w:szCs w:val="20"/>
              </w:rPr>
            </w:pPr>
            <w:r w:rsidRPr="006F050C">
              <w:rPr>
                <w:i/>
                <w:iCs/>
                <w:sz w:val="20"/>
                <w:szCs w:val="20"/>
              </w:rPr>
              <w:t>How effective was this intervention to increase viral suppression or reduce HIV disparities? (Scale from 1-4)</w:t>
            </w:r>
            <w:r w:rsidRPr="006F050C">
              <w:rPr>
                <w:rFonts w:ascii="Calibri" w:eastAsia="Times New Roman" w:hAnsi="Calibri" w:cs="Calibri"/>
                <w:i/>
                <w:iCs/>
                <w:color w:val="000000"/>
                <w:sz w:val="20"/>
                <w:szCs w:val="20"/>
              </w:rPr>
              <w:t xml:space="preserve"> </w:t>
            </w:r>
          </w:p>
          <w:p w14:paraId="20155B56" w14:textId="77777777" w:rsidR="00681665" w:rsidRDefault="00681665" w:rsidP="00F725FC">
            <w:pPr>
              <w:spacing w:after="0" w:line="240" w:lineRule="auto"/>
              <w:rPr>
                <w:b/>
                <w:bCs/>
                <w:sz w:val="20"/>
                <w:szCs w:val="20"/>
              </w:rPr>
            </w:pPr>
          </w:p>
          <w:p w14:paraId="19831754" w14:textId="77777777" w:rsidR="00302A40" w:rsidRDefault="00302A40" w:rsidP="00F725FC">
            <w:pPr>
              <w:spacing w:after="0" w:line="240" w:lineRule="auto"/>
              <w:rPr>
                <w:b/>
                <w:bCs/>
                <w:sz w:val="20"/>
                <w:szCs w:val="20"/>
              </w:rPr>
            </w:pPr>
          </w:p>
          <w:p w14:paraId="4939F592" w14:textId="48453115" w:rsidR="00302A40" w:rsidRPr="006F050C" w:rsidRDefault="00302A40" w:rsidP="00F725FC">
            <w:pPr>
              <w:spacing w:after="0" w:line="240" w:lineRule="auto"/>
              <w:rPr>
                <w:b/>
                <w:bCs/>
                <w:sz w:val="20"/>
                <w:szCs w:val="20"/>
              </w:rPr>
            </w:pPr>
            <w:r w:rsidRPr="00302A40">
              <w:rPr>
                <w:b/>
                <w:bCs/>
                <w:sz w:val="20"/>
                <w:szCs w:val="20"/>
              </w:rPr>
              <w:t>3-Effective</w:t>
            </w:r>
          </w:p>
        </w:tc>
        <w:tc>
          <w:tcPr>
            <w:tcW w:w="3960" w:type="dxa"/>
            <w:tcBorders>
              <w:top w:val="single" w:sz="4" w:space="0" w:color="auto"/>
              <w:left w:val="nil"/>
              <w:bottom w:val="single" w:sz="4" w:space="0" w:color="auto"/>
              <w:right w:val="single" w:sz="4" w:space="0" w:color="auto"/>
            </w:tcBorders>
            <w:shd w:val="clear" w:color="000000" w:fill="FFF2CC"/>
            <w:hideMark/>
          </w:tcPr>
          <w:p w14:paraId="4F8EC338" w14:textId="77777777" w:rsidR="00681665" w:rsidRDefault="00681665" w:rsidP="00F725FC">
            <w:pPr>
              <w:spacing w:after="0" w:line="240" w:lineRule="auto"/>
              <w:rPr>
                <w:i/>
                <w:iCs/>
                <w:sz w:val="20"/>
                <w:szCs w:val="20"/>
              </w:rPr>
            </w:pPr>
            <w:r w:rsidRPr="006F050C">
              <w:rPr>
                <w:i/>
                <w:iCs/>
                <w:sz w:val="20"/>
                <w:szCs w:val="20"/>
              </w:rPr>
              <w:t>What are the start and end data points for the intervention to indicate the measurable impact?</w:t>
            </w:r>
          </w:p>
          <w:p w14:paraId="32E42BBD" w14:textId="77777777" w:rsidR="00681665" w:rsidRDefault="00681665" w:rsidP="00F725FC">
            <w:pPr>
              <w:spacing w:after="0" w:line="240" w:lineRule="auto"/>
              <w:rPr>
                <w:i/>
                <w:iCs/>
                <w:sz w:val="20"/>
                <w:szCs w:val="20"/>
              </w:rPr>
            </w:pPr>
          </w:p>
          <w:p w14:paraId="5DCA4B46" w14:textId="77777777" w:rsidR="008C1A49" w:rsidRDefault="008C1A49" w:rsidP="00F725FC">
            <w:pPr>
              <w:spacing w:after="0" w:line="240" w:lineRule="auto"/>
              <w:rPr>
                <w:b/>
                <w:bCs/>
                <w:sz w:val="20"/>
                <w:szCs w:val="20"/>
              </w:rPr>
            </w:pPr>
          </w:p>
          <w:p w14:paraId="766EB6D1" w14:textId="280CF33F" w:rsidR="00681665" w:rsidRDefault="000E0CFA" w:rsidP="00F725FC">
            <w:pPr>
              <w:spacing w:after="0" w:line="240" w:lineRule="auto"/>
              <w:rPr>
                <w:b/>
                <w:bCs/>
                <w:sz w:val="20"/>
                <w:szCs w:val="20"/>
              </w:rPr>
            </w:pPr>
            <w:r>
              <w:rPr>
                <w:b/>
                <w:bCs/>
                <w:sz w:val="20"/>
                <w:szCs w:val="20"/>
              </w:rPr>
              <w:t>N/A</w:t>
            </w:r>
          </w:p>
          <w:p w14:paraId="106862DE" w14:textId="77777777" w:rsidR="00681665" w:rsidRPr="006F050C" w:rsidRDefault="00681665" w:rsidP="00F725FC">
            <w:pPr>
              <w:spacing w:after="0" w:line="240" w:lineRule="auto"/>
              <w:rPr>
                <w:b/>
                <w:bCs/>
                <w:sz w:val="20"/>
                <w:szCs w:val="20"/>
              </w:rPr>
            </w:pPr>
          </w:p>
        </w:tc>
        <w:tc>
          <w:tcPr>
            <w:tcW w:w="2970" w:type="dxa"/>
            <w:tcBorders>
              <w:top w:val="single" w:sz="4" w:space="0" w:color="auto"/>
              <w:left w:val="nil"/>
              <w:bottom w:val="single" w:sz="4" w:space="0" w:color="auto"/>
              <w:right w:val="single" w:sz="4" w:space="0" w:color="auto"/>
            </w:tcBorders>
            <w:shd w:val="clear" w:color="000000" w:fill="FFF2CC"/>
            <w:hideMark/>
          </w:tcPr>
          <w:p w14:paraId="0FA5AAB4" w14:textId="77777777" w:rsidR="00681665" w:rsidRPr="006F050C" w:rsidRDefault="00681665" w:rsidP="00F725FC">
            <w:pPr>
              <w:spacing w:after="0" w:line="240" w:lineRule="auto"/>
              <w:rPr>
                <w:i/>
                <w:iCs/>
                <w:sz w:val="20"/>
                <w:szCs w:val="20"/>
              </w:rPr>
            </w:pPr>
            <w:r w:rsidRPr="006F050C">
              <w:rPr>
                <w:i/>
                <w:iCs/>
                <w:sz w:val="20"/>
                <w:szCs w:val="20"/>
              </w:rPr>
              <w:t>Was this intervention tested/implemented during the Collaborative?</w:t>
            </w:r>
          </w:p>
          <w:p w14:paraId="61927CE0" w14:textId="77777777" w:rsidR="00681665" w:rsidRDefault="00681665" w:rsidP="00F725FC">
            <w:pPr>
              <w:spacing w:after="0" w:line="240" w:lineRule="auto"/>
              <w:rPr>
                <w:sz w:val="20"/>
                <w:szCs w:val="20"/>
              </w:rPr>
            </w:pPr>
          </w:p>
          <w:p w14:paraId="4BCD9423" w14:textId="77777777" w:rsidR="00681665" w:rsidRPr="006F050C" w:rsidRDefault="00681665" w:rsidP="00F725FC">
            <w:pPr>
              <w:spacing w:after="0" w:line="240" w:lineRule="auto"/>
              <w:rPr>
                <w:sz w:val="20"/>
                <w:szCs w:val="20"/>
              </w:rPr>
            </w:pPr>
          </w:p>
          <w:p w14:paraId="28B8D8BC" w14:textId="77777777" w:rsidR="00681665" w:rsidRPr="006F050C" w:rsidRDefault="00681665" w:rsidP="00F725FC">
            <w:pPr>
              <w:spacing w:after="0" w:line="240" w:lineRule="auto"/>
              <w:rPr>
                <w:b/>
                <w:bCs/>
                <w:sz w:val="20"/>
                <w:szCs w:val="20"/>
              </w:rPr>
            </w:pPr>
            <w:r w:rsidRPr="006F050C">
              <w:rPr>
                <w:rFonts w:ascii="Calibri" w:eastAsia="Times New Roman" w:hAnsi="Calibri" w:cs="Calibri"/>
                <w:b/>
                <w:bCs/>
                <w:color w:val="000000"/>
                <w:sz w:val="20"/>
                <w:szCs w:val="20"/>
              </w:rPr>
              <w:t>Yes</w:t>
            </w:r>
          </w:p>
        </w:tc>
      </w:tr>
      <w:tr w:rsidR="00681665" w:rsidRPr="00631848" w14:paraId="2AD4D653" w14:textId="77777777" w:rsidTr="00F725FC">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25B975F2" w14:textId="77777777" w:rsidR="00681665" w:rsidRPr="006F050C" w:rsidRDefault="00681665" w:rsidP="00F725FC">
            <w:pPr>
              <w:spacing w:after="0" w:line="240" w:lineRule="auto"/>
              <w:rPr>
                <w:i/>
                <w:iCs/>
                <w:sz w:val="20"/>
                <w:szCs w:val="20"/>
              </w:rPr>
            </w:pPr>
            <w:r w:rsidRPr="006F050C">
              <w:rPr>
                <w:i/>
                <w:iCs/>
                <w:sz w:val="20"/>
                <w:szCs w:val="20"/>
              </w:rPr>
              <w:t>Is this intervention replicable across other HIV subpopulations of the Collaborative?</w:t>
            </w:r>
          </w:p>
          <w:p w14:paraId="56EE8008" w14:textId="77777777" w:rsidR="00681665" w:rsidRDefault="00681665" w:rsidP="00F725FC">
            <w:pPr>
              <w:spacing w:after="0" w:line="240" w:lineRule="auto"/>
              <w:rPr>
                <w:sz w:val="20"/>
                <w:szCs w:val="20"/>
              </w:rPr>
            </w:pPr>
          </w:p>
          <w:p w14:paraId="16B298D0" w14:textId="77777777" w:rsidR="00681665" w:rsidRDefault="00681665" w:rsidP="00F725FC">
            <w:pPr>
              <w:spacing w:after="0" w:line="240" w:lineRule="auto"/>
              <w:rPr>
                <w:sz w:val="20"/>
                <w:szCs w:val="20"/>
              </w:rPr>
            </w:pPr>
          </w:p>
          <w:p w14:paraId="5C9D183C" w14:textId="77777777" w:rsidR="00681665" w:rsidRPr="006F050C" w:rsidRDefault="00681665" w:rsidP="00F725FC">
            <w:pPr>
              <w:spacing w:after="0" w:line="240" w:lineRule="auto"/>
              <w:rPr>
                <w:sz w:val="20"/>
                <w:szCs w:val="20"/>
              </w:rPr>
            </w:pPr>
          </w:p>
          <w:p w14:paraId="11B7AA3D" w14:textId="77777777" w:rsidR="00681665" w:rsidRPr="006F050C" w:rsidRDefault="00681665" w:rsidP="00F725FC">
            <w:pPr>
              <w:spacing w:after="0" w:line="240" w:lineRule="auto"/>
              <w:rPr>
                <w:b/>
                <w:bCs/>
                <w:sz w:val="20"/>
                <w:szCs w:val="20"/>
              </w:rPr>
            </w:pPr>
            <w:r w:rsidRPr="006F050C">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4E0AA3FA" w14:textId="77777777" w:rsidR="00681665" w:rsidRPr="006F050C" w:rsidRDefault="00681665" w:rsidP="00F725FC">
            <w:pPr>
              <w:spacing w:after="0" w:line="240" w:lineRule="auto"/>
              <w:rPr>
                <w:i/>
                <w:iCs/>
                <w:sz w:val="20"/>
                <w:szCs w:val="20"/>
              </w:rPr>
            </w:pPr>
            <w:r w:rsidRPr="006F050C">
              <w:rPr>
                <w:i/>
                <w:iCs/>
                <w:sz w:val="20"/>
                <w:szCs w:val="20"/>
              </w:rPr>
              <w:t>How do you rate the ease of replication of the intervention by other HIV providers? (Scale from 1-4)</w:t>
            </w:r>
          </w:p>
          <w:p w14:paraId="0941820B" w14:textId="77777777" w:rsidR="00681665" w:rsidRPr="006F050C" w:rsidRDefault="00681665" w:rsidP="00F725FC">
            <w:pPr>
              <w:spacing w:after="0" w:line="240" w:lineRule="auto"/>
              <w:rPr>
                <w:sz w:val="20"/>
                <w:szCs w:val="20"/>
              </w:rPr>
            </w:pPr>
          </w:p>
          <w:p w14:paraId="312699C4" w14:textId="77777777" w:rsidR="00681665" w:rsidRDefault="00681665" w:rsidP="00F725FC">
            <w:pPr>
              <w:spacing w:after="0" w:line="240" w:lineRule="auto"/>
              <w:rPr>
                <w:b/>
                <w:bCs/>
                <w:sz w:val="20"/>
                <w:szCs w:val="20"/>
              </w:rPr>
            </w:pPr>
          </w:p>
          <w:p w14:paraId="30E5CFC4" w14:textId="77777777" w:rsidR="00681665" w:rsidRDefault="00681665" w:rsidP="00F725FC">
            <w:pPr>
              <w:spacing w:after="0" w:line="240" w:lineRule="auto"/>
              <w:rPr>
                <w:b/>
                <w:bCs/>
                <w:sz w:val="20"/>
                <w:szCs w:val="20"/>
              </w:rPr>
            </w:pPr>
          </w:p>
          <w:p w14:paraId="7B606AB1" w14:textId="77777777" w:rsidR="00681665" w:rsidRDefault="00681665" w:rsidP="00F725FC">
            <w:pPr>
              <w:spacing w:after="0" w:line="240" w:lineRule="auto"/>
              <w:rPr>
                <w:b/>
                <w:bCs/>
                <w:sz w:val="20"/>
                <w:szCs w:val="20"/>
              </w:rPr>
            </w:pPr>
          </w:p>
          <w:p w14:paraId="3CE9F5FF" w14:textId="67F2D4A2" w:rsidR="00681665" w:rsidRPr="006F050C" w:rsidRDefault="00302A40" w:rsidP="00F725FC">
            <w:pPr>
              <w:spacing w:after="0" w:line="240" w:lineRule="auto"/>
              <w:rPr>
                <w:b/>
                <w:bCs/>
                <w:sz w:val="20"/>
                <w:szCs w:val="20"/>
              </w:rPr>
            </w:pPr>
            <w:r w:rsidRPr="00302A40">
              <w:rPr>
                <w:b/>
                <w:bCs/>
                <w:sz w:val="20"/>
                <w:szCs w:val="20"/>
              </w:rPr>
              <w:t>4-Very Easy to Replicate</w:t>
            </w:r>
          </w:p>
        </w:tc>
        <w:tc>
          <w:tcPr>
            <w:tcW w:w="3960" w:type="dxa"/>
            <w:tcBorders>
              <w:top w:val="single" w:sz="4" w:space="0" w:color="auto"/>
              <w:left w:val="nil"/>
              <w:bottom w:val="single" w:sz="4" w:space="0" w:color="auto"/>
              <w:right w:val="single" w:sz="4" w:space="0" w:color="auto"/>
            </w:tcBorders>
            <w:shd w:val="clear" w:color="000000" w:fill="FFF2CC"/>
            <w:hideMark/>
          </w:tcPr>
          <w:p w14:paraId="768F0E7A" w14:textId="77777777" w:rsidR="00681665" w:rsidRPr="006F050C" w:rsidRDefault="00681665" w:rsidP="00F725FC">
            <w:pPr>
              <w:spacing w:after="0" w:line="240" w:lineRule="auto"/>
              <w:rPr>
                <w:i/>
                <w:iCs/>
                <w:sz w:val="20"/>
                <w:szCs w:val="20"/>
              </w:rPr>
            </w:pPr>
            <w:r w:rsidRPr="006F050C">
              <w:rPr>
                <w:i/>
                <w:iCs/>
                <w:sz w:val="20"/>
                <w:szCs w:val="20"/>
              </w:rPr>
              <w:t xml:space="preserve">How much financial support do you estimate was necessary to test your </w:t>
            </w:r>
            <w:r>
              <w:rPr>
                <w:i/>
                <w:iCs/>
                <w:sz w:val="20"/>
                <w:szCs w:val="20"/>
              </w:rPr>
              <w:t>intervention</w:t>
            </w:r>
            <w:r w:rsidRPr="006F050C">
              <w:rPr>
                <w:i/>
                <w:iCs/>
                <w:sz w:val="20"/>
                <w:szCs w:val="20"/>
              </w:rPr>
              <w:t xml:space="preserve"> per patient? ($-No Additional Agency Costs; $$-1 to 49 US Dollars; $$$-50-99 US Dollars or more; $$$-100 or more US Dollars; Don't Know)</w:t>
            </w:r>
          </w:p>
          <w:p w14:paraId="692B4C2A" w14:textId="77777777" w:rsidR="00681665" w:rsidRDefault="00681665" w:rsidP="00F725FC">
            <w:pPr>
              <w:spacing w:after="0" w:line="240" w:lineRule="auto"/>
              <w:rPr>
                <w:sz w:val="20"/>
                <w:szCs w:val="20"/>
              </w:rPr>
            </w:pPr>
          </w:p>
          <w:p w14:paraId="3D15CC30" w14:textId="71D70873" w:rsidR="00681665" w:rsidRPr="00302A40" w:rsidRDefault="00302A40" w:rsidP="00F725FC">
            <w:pPr>
              <w:spacing w:after="0" w:line="240" w:lineRule="auto"/>
              <w:rPr>
                <w:b/>
                <w:bCs/>
                <w:sz w:val="20"/>
                <w:szCs w:val="20"/>
              </w:rPr>
            </w:pPr>
            <w:r w:rsidRPr="00302A40">
              <w:rPr>
                <w:b/>
                <w:bCs/>
                <w:sz w:val="20"/>
                <w:szCs w:val="20"/>
              </w:rPr>
              <w:t>$$</w:t>
            </w:r>
          </w:p>
        </w:tc>
        <w:tc>
          <w:tcPr>
            <w:tcW w:w="2970" w:type="dxa"/>
            <w:tcBorders>
              <w:top w:val="single" w:sz="4" w:space="0" w:color="auto"/>
              <w:left w:val="nil"/>
              <w:bottom w:val="single" w:sz="4" w:space="0" w:color="auto"/>
              <w:right w:val="single" w:sz="4" w:space="0" w:color="auto"/>
            </w:tcBorders>
            <w:shd w:val="clear" w:color="000000" w:fill="FFF2CC"/>
            <w:hideMark/>
          </w:tcPr>
          <w:p w14:paraId="08471A9E" w14:textId="77777777" w:rsidR="00681665" w:rsidRPr="006F050C" w:rsidRDefault="00681665" w:rsidP="00F725FC">
            <w:pPr>
              <w:spacing w:after="0" w:line="240" w:lineRule="auto"/>
              <w:rPr>
                <w:sz w:val="20"/>
                <w:szCs w:val="20"/>
              </w:rPr>
            </w:pPr>
          </w:p>
        </w:tc>
      </w:tr>
    </w:tbl>
    <w:p w14:paraId="2924F19B" w14:textId="307D6EF5" w:rsidR="00056C13" w:rsidRDefault="00056C13" w:rsidP="00C479E2"/>
    <w:sectPr w:rsidR="00056C13" w:rsidSect="00730C8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9780" w14:textId="77777777" w:rsidR="00043B3F" w:rsidRDefault="00043B3F" w:rsidP="00E27824">
      <w:pPr>
        <w:spacing w:after="0" w:line="240" w:lineRule="auto"/>
      </w:pPr>
      <w:r>
        <w:separator/>
      </w:r>
    </w:p>
  </w:endnote>
  <w:endnote w:type="continuationSeparator" w:id="0">
    <w:p w14:paraId="455646C9" w14:textId="77777777" w:rsidR="00043B3F" w:rsidRDefault="00043B3F" w:rsidP="00E2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1"/>
        <w:szCs w:val="21"/>
      </w:rPr>
      <w:id w:val="-1127551718"/>
      <w:docPartObj>
        <w:docPartGallery w:val="Page Numbers (Bottom of Page)"/>
        <w:docPartUnique/>
      </w:docPartObj>
    </w:sdtPr>
    <w:sdtEndPr>
      <w:rPr>
        <w:noProof/>
      </w:rPr>
    </w:sdtEndPr>
    <w:sdtContent>
      <w:p w14:paraId="45FFDF86" w14:textId="439EBC5F" w:rsidR="00C305FE" w:rsidRPr="00DF0539" w:rsidRDefault="00C305FE" w:rsidP="00DF0539">
        <w:pPr>
          <w:pStyle w:val="Footer"/>
          <w:pBdr>
            <w:top w:val="single" w:sz="4" w:space="1" w:color="auto"/>
          </w:pBdr>
          <w:tabs>
            <w:tab w:val="clear" w:pos="9360"/>
            <w:tab w:val="right" w:pos="12960"/>
          </w:tabs>
          <w:rPr>
            <w:i/>
            <w:iCs/>
            <w:sz w:val="21"/>
            <w:szCs w:val="21"/>
          </w:rPr>
        </w:pPr>
        <w:r w:rsidRPr="00DF0539">
          <w:rPr>
            <w:i/>
            <w:iCs/>
            <w:sz w:val="21"/>
            <w:szCs w:val="21"/>
          </w:rPr>
          <w:t>CQII | Interventions to Mitigate HIV Disparities (</w:t>
        </w:r>
        <w:r w:rsidR="002326D6">
          <w:rPr>
            <w:i/>
            <w:iCs/>
            <w:sz w:val="21"/>
            <w:szCs w:val="21"/>
          </w:rPr>
          <w:t>June 10</w:t>
        </w:r>
        <w:r w:rsidRPr="00DF0539">
          <w:rPr>
            <w:i/>
            <w:iCs/>
            <w:sz w:val="21"/>
            <w:szCs w:val="21"/>
          </w:rPr>
          <w:t>, 2020)</w:t>
        </w:r>
        <w:r w:rsidRPr="00DF0539">
          <w:rPr>
            <w:i/>
            <w:iCs/>
            <w:sz w:val="21"/>
            <w:szCs w:val="21"/>
          </w:rPr>
          <w:tab/>
          <w:t xml:space="preserve">Page | </w:t>
        </w:r>
        <w:r w:rsidRPr="00DF0539">
          <w:rPr>
            <w:i/>
            <w:iCs/>
            <w:sz w:val="21"/>
            <w:szCs w:val="21"/>
          </w:rPr>
          <w:fldChar w:fldCharType="begin"/>
        </w:r>
        <w:r w:rsidRPr="00DF0539">
          <w:rPr>
            <w:i/>
            <w:iCs/>
            <w:sz w:val="21"/>
            <w:szCs w:val="21"/>
          </w:rPr>
          <w:instrText xml:space="preserve"> PAGE   \* MERGEFORMAT </w:instrText>
        </w:r>
        <w:r w:rsidRPr="00DF0539">
          <w:rPr>
            <w:i/>
            <w:iCs/>
            <w:sz w:val="21"/>
            <w:szCs w:val="21"/>
          </w:rPr>
          <w:fldChar w:fldCharType="separate"/>
        </w:r>
        <w:r w:rsidRPr="00DF0539">
          <w:rPr>
            <w:i/>
            <w:iCs/>
            <w:noProof/>
            <w:sz w:val="21"/>
            <w:szCs w:val="21"/>
          </w:rPr>
          <w:t>2</w:t>
        </w:r>
        <w:r w:rsidRPr="00DF0539">
          <w:rPr>
            <w:i/>
            <w:i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DDB1" w14:textId="77777777" w:rsidR="00043B3F" w:rsidRDefault="00043B3F" w:rsidP="00E27824">
      <w:pPr>
        <w:spacing w:after="0" w:line="240" w:lineRule="auto"/>
      </w:pPr>
      <w:r>
        <w:separator/>
      </w:r>
    </w:p>
  </w:footnote>
  <w:footnote w:type="continuationSeparator" w:id="0">
    <w:p w14:paraId="2597D2B3" w14:textId="77777777" w:rsidR="00043B3F" w:rsidRDefault="00043B3F" w:rsidP="00E27824">
      <w:pPr>
        <w:spacing w:after="0" w:line="240" w:lineRule="auto"/>
      </w:pPr>
      <w:r>
        <w:continuationSeparator/>
      </w:r>
    </w:p>
  </w:footnote>
  <w:footnote w:id="1">
    <w:p w14:paraId="039A02F6" w14:textId="305A4A80" w:rsidR="00C305FE" w:rsidRDefault="00C305FE" w:rsidP="00E504B7">
      <w:pPr>
        <w:pStyle w:val="FootnoteText"/>
      </w:pPr>
      <w:r w:rsidRPr="00E504B7">
        <w:rPr>
          <w:rStyle w:val="FootnoteReference"/>
          <w:sz w:val="16"/>
          <w:szCs w:val="16"/>
        </w:rPr>
        <w:footnoteRef/>
      </w:r>
      <w:r w:rsidRPr="00E504B7">
        <w:rPr>
          <w:sz w:val="16"/>
          <w:szCs w:val="16"/>
        </w:rPr>
        <w:t xml:space="preserve"> Spratt ES, Papa CE, Mueller M, Patel S, Killeen T, Maher E et al. Using Technology to Improve Adherence to HIV Medications in Transitional Age Youth: Research Reviewed, Methods Tried, Lessons Learned</w:t>
      </w:r>
      <w:r>
        <w:rPr>
          <w:sz w:val="16"/>
          <w:szCs w:val="16"/>
        </w:rPr>
        <w:t xml:space="preserve">. Journal of General Medicine. </w:t>
      </w:r>
      <w:r w:rsidRPr="005E55DC">
        <w:rPr>
          <w:sz w:val="16"/>
          <w:szCs w:val="16"/>
        </w:rPr>
        <w:t>2017</w:t>
      </w:r>
      <w:r>
        <w:rPr>
          <w:sz w:val="16"/>
          <w:szCs w:val="16"/>
        </w:rPr>
        <w:t>.</w:t>
      </w:r>
      <w:r w:rsidRPr="005E55DC">
        <w:rPr>
          <w:sz w:val="16"/>
          <w:szCs w:val="16"/>
        </w:rPr>
        <w:t xml:space="preserve"> 1(1)</w:t>
      </w:r>
      <w:r>
        <w:rPr>
          <w:sz w:val="16"/>
          <w:szCs w:val="16"/>
        </w:rPr>
        <w:t>.</w:t>
      </w:r>
    </w:p>
  </w:footnote>
  <w:footnote w:id="2">
    <w:p w14:paraId="796DC412" w14:textId="77777777" w:rsidR="00C305FE" w:rsidRPr="005131A3" w:rsidRDefault="00C305FE" w:rsidP="005131A3">
      <w:pPr>
        <w:pStyle w:val="FootnoteText"/>
        <w:rPr>
          <w:sz w:val="16"/>
          <w:szCs w:val="16"/>
        </w:rPr>
      </w:pPr>
      <w:r w:rsidRPr="005131A3">
        <w:rPr>
          <w:rStyle w:val="FootnoteReference"/>
          <w:sz w:val="16"/>
          <w:szCs w:val="16"/>
        </w:rPr>
        <w:footnoteRef/>
      </w:r>
      <w:r w:rsidRPr="005131A3">
        <w:rPr>
          <w:sz w:val="16"/>
          <w:szCs w:val="16"/>
        </w:rPr>
        <w:t xml:space="preserve"> </w:t>
      </w:r>
      <w:proofErr w:type="spellStart"/>
      <w:r w:rsidRPr="005131A3">
        <w:rPr>
          <w:sz w:val="16"/>
          <w:szCs w:val="16"/>
        </w:rPr>
        <w:t>Haberer</w:t>
      </w:r>
      <w:proofErr w:type="spellEnd"/>
      <w:r w:rsidRPr="005131A3">
        <w:rPr>
          <w:sz w:val="16"/>
          <w:szCs w:val="16"/>
        </w:rPr>
        <w:t xml:space="preserve"> JE, Robbins GK, Ybarra M, Monk A, Ragland K, Weiser SD et al. Real-time electronic adherence monitoring is feasible,</w:t>
      </w:r>
    </w:p>
    <w:p w14:paraId="418B3C45" w14:textId="40FA692B" w:rsidR="00C305FE" w:rsidRDefault="00C305FE" w:rsidP="005131A3">
      <w:pPr>
        <w:pStyle w:val="FootnoteText"/>
      </w:pPr>
      <w:r w:rsidRPr="005131A3">
        <w:rPr>
          <w:sz w:val="16"/>
          <w:szCs w:val="16"/>
        </w:rPr>
        <w:t>comparable to unannounced pill counts, and acceptable. AIDS and Behavior. 2012. 16(2): 375–382.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AF25" w14:textId="1B308995" w:rsidR="00C305FE" w:rsidRDefault="00C305FE">
    <w:pPr>
      <w:pStyle w:val="Header"/>
    </w:pPr>
    <w:r w:rsidRPr="00483930">
      <w:rPr>
        <w:noProof/>
      </w:rPr>
      <w:drawing>
        <wp:inline distT="0" distB="0" distL="0" distR="0" wp14:anchorId="21E2DC38" wp14:editId="05738EA9">
          <wp:extent cx="1549831" cy="417050"/>
          <wp:effectExtent l="0" t="0" r="0" b="2540"/>
          <wp:docPr id="2" name="Picture 2" descr="A close up of a logo&#10;&#10;Description automatically generated">
            <a:extLst xmlns:a="http://schemas.openxmlformats.org/drawingml/2006/main">
              <a:ext uri="{FF2B5EF4-FFF2-40B4-BE49-F238E27FC236}">
                <a16:creationId xmlns:a16="http://schemas.microsoft.com/office/drawing/2014/main" id="{E6712653-4649-4B9E-9BE1-FC5E1873B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6712653-4649-4B9E-9BE1-FC5E1873B8E9}"/>
                      </a:ext>
                    </a:extLst>
                  </pic:cNvPr>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a:off x="0" y="0"/>
                    <a:ext cx="1603898" cy="431599"/>
                  </a:xfrm>
                  <a:prstGeom prst="rect">
                    <a:avLst/>
                  </a:prstGeom>
                </pic:spPr>
              </pic:pic>
            </a:graphicData>
          </a:graphic>
        </wp:inline>
      </w:drawing>
    </w:r>
  </w:p>
  <w:p w14:paraId="301AE735" w14:textId="77777777" w:rsidR="00C305FE" w:rsidRDefault="00C3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F7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3920825"/>
    <w:multiLevelType w:val="hybridMultilevel"/>
    <w:tmpl w:val="69C07E64"/>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3354ED"/>
    <w:multiLevelType w:val="hybridMultilevel"/>
    <w:tmpl w:val="994218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A1F"/>
    <w:multiLevelType w:val="hybridMultilevel"/>
    <w:tmpl w:val="4EB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181CE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11148F7"/>
    <w:multiLevelType w:val="hybridMultilevel"/>
    <w:tmpl w:val="E8CC8910"/>
    <w:lvl w:ilvl="0" w:tplc="02A60C1E">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F6D1F4B"/>
    <w:multiLevelType w:val="hybridMultilevel"/>
    <w:tmpl w:val="5BB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4547C"/>
    <w:multiLevelType w:val="hybridMultilevel"/>
    <w:tmpl w:val="DD1C0676"/>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8" w15:restartNumberingAfterBreak="0">
    <w:nsid w:val="63660755"/>
    <w:multiLevelType w:val="hybridMultilevel"/>
    <w:tmpl w:val="2BB67130"/>
    <w:lvl w:ilvl="0" w:tplc="1990EDD2">
      <w:start w:val="4"/>
      <w:numFmt w:val="bullet"/>
      <w:lvlText w:val="-"/>
      <w:lvlJc w:val="left"/>
      <w:pPr>
        <w:ind w:left="410" w:hanging="360"/>
      </w:pPr>
      <w:rPr>
        <w:rFonts w:ascii="Calibri" w:eastAsiaTheme="minorHAnsi" w:hAnsi="Calibri" w:cs="Calibri" w:hint="default"/>
        <w:i/>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cs="Wingdings" w:hint="default"/>
      </w:rPr>
    </w:lvl>
    <w:lvl w:ilvl="3" w:tplc="04090001" w:tentative="1">
      <w:start w:val="1"/>
      <w:numFmt w:val="bullet"/>
      <w:lvlText w:val=""/>
      <w:lvlJc w:val="left"/>
      <w:pPr>
        <w:ind w:left="2570" w:hanging="360"/>
      </w:pPr>
      <w:rPr>
        <w:rFonts w:ascii="Symbol" w:hAnsi="Symbol" w:cs="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cs="Wingdings" w:hint="default"/>
      </w:rPr>
    </w:lvl>
    <w:lvl w:ilvl="6" w:tplc="04090001" w:tentative="1">
      <w:start w:val="1"/>
      <w:numFmt w:val="bullet"/>
      <w:lvlText w:val=""/>
      <w:lvlJc w:val="left"/>
      <w:pPr>
        <w:ind w:left="4730" w:hanging="360"/>
      </w:pPr>
      <w:rPr>
        <w:rFonts w:ascii="Symbol" w:hAnsi="Symbol" w:cs="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cs="Wingdings" w:hint="default"/>
      </w:rPr>
    </w:lvl>
  </w:abstractNum>
  <w:abstractNum w:abstractNumId="9" w15:restartNumberingAfterBreak="0">
    <w:nsid w:val="764F1040"/>
    <w:multiLevelType w:val="hybridMultilevel"/>
    <w:tmpl w:val="24A407D2"/>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99B0702"/>
    <w:multiLevelType w:val="hybridMultilevel"/>
    <w:tmpl w:val="522836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6"/>
  </w:num>
  <w:num w:numId="5">
    <w:abstractNumId w:val="8"/>
  </w:num>
  <w:num w:numId="6">
    <w:abstractNumId w:val="7"/>
  </w:num>
  <w:num w:numId="7">
    <w:abstractNumId w:val="1"/>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6"/>
    <w:rsid w:val="0000152E"/>
    <w:rsid w:val="00002689"/>
    <w:rsid w:val="000026AF"/>
    <w:rsid w:val="0000298D"/>
    <w:rsid w:val="00003425"/>
    <w:rsid w:val="00015815"/>
    <w:rsid w:val="000159B5"/>
    <w:rsid w:val="000240DB"/>
    <w:rsid w:val="000263BC"/>
    <w:rsid w:val="00027FCE"/>
    <w:rsid w:val="00031148"/>
    <w:rsid w:val="00031E94"/>
    <w:rsid w:val="00035ABC"/>
    <w:rsid w:val="00037F83"/>
    <w:rsid w:val="00042127"/>
    <w:rsid w:val="00043B3F"/>
    <w:rsid w:val="00045A95"/>
    <w:rsid w:val="000534BB"/>
    <w:rsid w:val="000535CD"/>
    <w:rsid w:val="0005469F"/>
    <w:rsid w:val="00055AD2"/>
    <w:rsid w:val="00056362"/>
    <w:rsid w:val="000569E8"/>
    <w:rsid w:val="00056C13"/>
    <w:rsid w:val="000600FC"/>
    <w:rsid w:val="00060382"/>
    <w:rsid w:val="000607C4"/>
    <w:rsid w:val="00060E4D"/>
    <w:rsid w:val="00064D5E"/>
    <w:rsid w:val="000663B9"/>
    <w:rsid w:val="0006662D"/>
    <w:rsid w:val="00067044"/>
    <w:rsid w:val="00071D27"/>
    <w:rsid w:val="00072CD8"/>
    <w:rsid w:val="00075E04"/>
    <w:rsid w:val="0008105C"/>
    <w:rsid w:val="00083108"/>
    <w:rsid w:val="000841E9"/>
    <w:rsid w:val="00086DEB"/>
    <w:rsid w:val="00090C30"/>
    <w:rsid w:val="0009280A"/>
    <w:rsid w:val="00093CFF"/>
    <w:rsid w:val="00096B80"/>
    <w:rsid w:val="0009759E"/>
    <w:rsid w:val="000977B1"/>
    <w:rsid w:val="000A0CE3"/>
    <w:rsid w:val="000A1DC5"/>
    <w:rsid w:val="000A335C"/>
    <w:rsid w:val="000A4362"/>
    <w:rsid w:val="000A6EA1"/>
    <w:rsid w:val="000A6FD9"/>
    <w:rsid w:val="000B05EA"/>
    <w:rsid w:val="000B0FB5"/>
    <w:rsid w:val="000B1A08"/>
    <w:rsid w:val="000B20B1"/>
    <w:rsid w:val="000B2EF0"/>
    <w:rsid w:val="000B3902"/>
    <w:rsid w:val="000C1DE6"/>
    <w:rsid w:val="000C2A8F"/>
    <w:rsid w:val="000C409F"/>
    <w:rsid w:val="000D3275"/>
    <w:rsid w:val="000D4A05"/>
    <w:rsid w:val="000D5867"/>
    <w:rsid w:val="000D6CC9"/>
    <w:rsid w:val="000D745A"/>
    <w:rsid w:val="000E0CFA"/>
    <w:rsid w:val="000E14A6"/>
    <w:rsid w:val="000E30E7"/>
    <w:rsid w:val="000E398D"/>
    <w:rsid w:val="000F23FD"/>
    <w:rsid w:val="000F27F7"/>
    <w:rsid w:val="000F2A20"/>
    <w:rsid w:val="000F2AA0"/>
    <w:rsid w:val="000F2B21"/>
    <w:rsid w:val="000F3D4D"/>
    <w:rsid w:val="000F58BF"/>
    <w:rsid w:val="000F617B"/>
    <w:rsid w:val="000F6191"/>
    <w:rsid w:val="0010032A"/>
    <w:rsid w:val="0010040D"/>
    <w:rsid w:val="00101299"/>
    <w:rsid w:val="00101AF5"/>
    <w:rsid w:val="001026A4"/>
    <w:rsid w:val="00102F70"/>
    <w:rsid w:val="00104438"/>
    <w:rsid w:val="001051EE"/>
    <w:rsid w:val="0010537D"/>
    <w:rsid w:val="0010680F"/>
    <w:rsid w:val="00111997"/>
    <w:rsid w:val="00112800"/>
    <w:rsid w:val="00112A01"/>
    <w:rsid w:val="00113A47"/>
    <w:rsid w:val="00115F8E"/>
    <w:rsid w:val="001168F3"/>
    <w:rsid w:val="00117AEC"/>
    <w:rsid w:val="00123912"/>
    <w:rsid w:val="00124337"/>
    <w:rsid w:val="001259D9"/>
    <w:rsid w:val="00125C2E"/>
    <w:rsid w:val="00126673"/>
    <w:rsid w:val="00127EF0"/>
    <w:rsid w:val="00133C43"/>
    <w:rsid w:val="00134DB4"/>
    <w:rsid w:val="00135287"/>
    <w:rsid w:val="001363D1"/>
    <w:rsid w:val="001409C0"/>
    <w:rsid w:val="001412B0"/>
    <w:rsid w:val="00142BC0"/>
    <w:rsid w:val="00147DD1"/>
    <w:rsid w:val="00151778"/>
    <w:rsid w:val="00153444"/>
    <w:rsid w:val="00157AFC"/>
    <w:rsid w:val="00157BA3"/>
    <w:rsid w:val="001622BF"/>
    <w:rsid w:val="00166275"/>
    <w:rsid w:val="001662DF"/>
    <w:rsid w:val="001669C3"/>
    <w:rsid w:val="0017091B"/>
    <w:rsid w:val="0017232D"/>
    <w:rsid w:val="001728E8"/>
    <w:rsid w:val="00173EAB"/>
    <w:rsid w:val="00177B44"/>
    <w:rsid w:val="0018435E"/>
    <w:rsid w:val="00186795"/>
    <w:rsid w:val="00191499"/>
    <w:rsid w:val="00191B12"/>
    <w:rsid w:val="00192BEF"/>
    <w:rsid w:val="00196305"/>
    <w:rsid w:val="00197661"/>
    <w:rsid w:val="001A1F46"/>
    <w:rsid w:val="001A4B37"/>
    <w:rsid w:val="001A4D89"/>
    <w:rsid w:val="001A5BBC"/>
    <w:rsid w:val="001A7E76"/>
    <w:rsid w:val="001A7F8A"/>
    <w:rsid w:val="001B384D"/>
    <w:rsid w:val="001B59A2"/>
    <w:rsid w:val="001B705C"/>
    <w:rsid w:val="001C13C6"/>
    <w:rsid w:val="001C2BF7"/>
    <w:rsid w:val="001C3E8A"/>
    <w:rsid w:val="001C6DB2"/>
    <w:rsid w:val="001D0253"/>
    <w:rsid w:val="001D050F"/>
    <w:rsid w:val="001D0534"/>
    <w:rsid w:val="001D0FDA"/>
    <w:rsid w:val="001D155C"/>
    <w:rsid w:val="001D2693"/>
    <w:rsid w:val="001D2941"/>
    <w:rsid w:val="001D3C8B"/>
    <w:rsid w:val="001D5043"/>
    <w:rsid w:val="001D53B1"/>
    <w:rsid w:val="001D5996"/>
    <w:rsid w:val="001D5E67"/>
    <w:rsid w:val="001E1964"/>
    <w:rsid w:val="001E2340"/>
    <w:rsid w:val="001E2B26"/>
    <w:rsid w:val="001E2CD9"/>
    <w:rsid w:val="001E35C1"/>
    <w:rsid w:val="001E565C"/>
    <w:rsid w:val="001E6491"/>
    <w:rsid w:val="001E6F1A"/>
    <w:rsid w:val="001E7BFB"/>
    <w:rsid w:val="001F1338"/>
    <w:rsid w:val="001F1832"/>
    <w:rsid w:val="001F50A7"/>
    <w:rsid w:val="001F58FD"/>
    <w:rsid w:val="001F5B9B"/>
    <w:rsid w:val="001F7BB3"/>
    <w:rsid w:val="002004CF"/>
    <w:rsid w:val="0020157E"/>
    <w:rsid w:val="00203286"/>
    <w:rsid w:val="00210484"/>
    <w:rsid w:val="00210D4D"/>
    <w:rsid w:val="00210F33"/>
    <w:rsid w:val="00211AF9"/>
    <w:rsid w:val="00211E11"/>
    <w:rsid w:val="0021434E"/>
    <w:rsid w:val="00215BD7"/>
    <w:rsid w:val="002209F1"/>
    <w:rsid w:val="00220C9A"/>
    <w:rsid w:val="00221E4F"/>
    <w:rsid w:val="00222D48"/>
    <w:rsid w:val="002233D0"/>
    <w:rsid w:val="00224B5F"/>
    <w:rsid w:val="0022660A"/>
    <w:rsid w:val="00230A75"/>
    <w:rsid w:val="002326D6"/>
    <w:rsid w:val="00234E5E"/>
    <w:rsid w:val="00234F3B"/>
    <w:rsid w:val="00236811"/>
    <w:rsid w:val="00236917"/>
    <w:rsid w:val="00237798"/>
    <w:rsid w:val="0024057B"/>
    <w:rsid w:val="00244668"/>
    <w:rsid w:val="00244FCD"/>
    <w:rsid w:val="002451E4"/>
    <w:rsid w:val="00247DB2"/>
    <w:rsid w:val="002503BB"/>
    <w:rsid w:val="00255265"/>
    <w:rsid w:val="0025706E"/>
    <w:rsid w:val="00261093"/>
    <w:rsid w:val="002637EA"/>
    <w:rsid w:val="00264C6F"/>
    <w:rsid w:val="002655D9"/>
    <w:rsid w:val="00265D92"/>
    <w:rsid w:val="002675EB"/>
    <w:rsid w:val="0027092F"/>
    <w:rsid w:val="00270C12"/>
    <w:rsid w:val="00276A51"/>
    <w:rsid w:val="00277E29"/>
    <w:rsid w:val="00285637"/>
    <w:rsid w:val="00285E37"/>
    <w:rsid w:val="002872B2"/>
    <w:rsid w:val="002877AE"/>
    <w:rsid w:val="002932AD"/>
    <w:rsid w:val="00294255"/>
    <w:rsid w:val="00294615"/>
    <w:rsid w:val="002971B6"/>
    <w:rsid w:val="002974AE"/>
    <w:rsid w:val="002A36E1"/>
    <w:rsid w:val="002A49D8"/>
    <w:rsid w:val="002B006F"/>
    <w:rsid w:val="002B0BA5"/>
    <w:rsid w:val="002B25AA"/>
    <w:rsid w:val="002B37F9"/>
    <w:rsid w:val="002B4876"/>
    <w:rsid w:val="002B5C70"/>
    <w:rsid w:val="002C34A3"/>
    <w:rsid w:val="002C3748"/>
    <w:rsid w:val="002C4CBD"/>
    <w:rsid w:val="002C5314"/>
    <w:rsid w:val="002C5787"/>
    <w:rsid w:val="002C5FAE"/>
    <w:rsid w:val="002C6D9C"/>
    <w:rsid w:val="002D04F8"/>
    <w:rsid w:val="002D0A43"/>
    <w:rsid w:val="002D1AF9"/>
    <w:rsid w:val="002D256C"/>
    <w:rsid w:val="002D41AD"/>
    <w:rsid w:val="002D492D"/>
    <w:rsid w:val="002D5069"/>
    <w:rsid w:val="002E10BC"/>
    <w:rsid w:val="002E126A"/>
    <w:rsid w:val="002E7FAF"/>
    <w:rsid w:val="002F0BB7"/>
    <w:rsid w:val="002F0E8F"/>
    <w:rsid w:val="002F3324"/>
    <w:rsid w:val="002F38ED"/>
    <w:rsid w:val="002F6583"/>
    <w:rsid w:val="00300D6E"/>
    <w:rsid w:val="00300DBE"/>
    <w:rsid w:val="00301329"/>
    <w:rsid w:val="00302A40"/>
    <w:rsid w:val="00304230"/>
    <w:rsid w:val="00306952"/>
    <w:rsid w:val="0031220C"/>
    <w:rsid w:val="00316D8D"/>
    <w:rsid w:val="003217E2"/>
    <w:rsid w:val="00321D28"/>
    <w:rsid w:val="00322807"/>
    <w:rsid w:val="003259B5"/>
    <w:rsid w:val="003337E6"/>
    <w:rsid w:val="00334354"/>
    <w:rsid w:val="00334775"/>
    <w:rsid w:val="00335467"/>
    <w:rsid w:val="00342FF6"/>
    <w:rsid w:val="00343A98"/>
    <w:rsid w:val="00343E85"/>
    <w:rsid w:val="00344FE2"/>
    <w:rsid w:val="003474FE"/>
    <w:rsid w:val="00347710"/>
    <w:rsid w:val="003507FF"/>
    <w:rsid w:val="0035456E"/>
    <w:rsid w:val="00355C1A"/>
    <w:rsid w:val="00357CDF"/>
    <w:rsid w:val="003600A6"/>
    <w:rsid w:val="0036011C"/>
    <w:rsid w:val="00363A60"/>
    <w:rsid w:val="003652A7"/>
    <w:rsid w:val="00367078"/>
    <w:rsid w:val="00372493"/>
    <w:rsid w:val="003727EB"/>
    <w:rsid w:val="00372F37"/>
    <w:rsid w:val="00373064"/>
    <w:rsid w:val="00374D88"/>
    <w:rsid w:val="003752D8"/>
    <w:rsid w:val="00375412"/>
    <w:rsid w:val="00380DF8"/>
    <w:rsid w:val="003813CE"/>
    <w:rsid w:val="003835DE"/>
    <w:rsid w:val="00383E54"/>
    <w:rsid w:val="003844FF"/>
    <w:rsid w:val="00384F95"/>
    <w:rsid w:val="00385032"/>
    <w:rsid w:val="00392170"/>
    <w:rsid w:val="003A46B9"/>
    <w:rsid w:val="003A4A94"/>
    <w:rsid w:val="003A6D90"/>
    <w:rsid w:val="003B0037"/>
    <w:rsid w:val="003B307E"/>
    <w:rsid w:val="003B3DBA"/>
    <w:rsid w:val="003B6C6F"/>
    <w:rsid w:val="003B6F29"/>
    <w:rsid w:val="003B7AB5"/>
    <w:rsid w:val="003C12CB"/>
    <w:rsid w:val="003C18B1"/>
    <w:rsid w:val="003C2AA1"/>
    <w:rsid w:val="003C3379"/>
    <w:rsid w:val="003C3A1E"/>
    <w:rsid w:val="003C41D4"/>
    <w:rsid w:val="003C4AA1"/>
    <w:rsid w:val="003C5127"/>
    <w:rsid w:val="003C6D0E"/>
    <w:rsid w:val="003D0EA9"/>
    <w:rsid w:val="003D2EAE"/>
    <w:rsid w:val="003D4DAF"/>
    <w:rsid w:val="003D5100"/>
    <w:rsid w:val="003D6D19"/>
    <w:rsid w:val="003E2CA1"/>
    <w:rsid w:val="003E35F8"/>
    <w:rsid w:val="003E3D2E"/>
    <w:rsid w:val="003E7EFC"/>
    <w:rsid w:val="003F3130"/>
    <w:rsid w:val="003F406E"/>
    <w:rsid w:val="0040180C"/>
    <w:rsid w:val="00401E8F"/>
    <w:rsid w:val="0040447B"/>
    <w:rsid w:val="004047B7"/>
    <w:rsid w:val="00404F80"/>
    <w:rsid w:val="0041376D"/>
    <w:rsid w:val="00420FBA"/>
    <w:rsid w:val="0042275D"/>
    <w:rsid w:val="00422CD8"/>
    <w:rsid w:val="00422E46"/>
    <w:rsid w:val="00425223"/>
    <w:rsid w:val="00425ED2"/>
    <w:rsid w:val="00427920"/>
    <w:rsid w:val="00430271"/>
    <w:rsid w:val="00430C0B"/>
    <w:rsid w:val="004326DF"/>
    <w:rsid w:val="00435497"/>
    <w:rsid w:val="00437888"/>
    <w:rsid w:val="00437969"/>
    <w:rsid w:val="004428B6"/>
    <w:rsid w:val="00444CD9"/>
    <w:rsid w:val="00444E3E"/>
    <w:rsid w:val="004468FC"/>
    <w:rsid w:val="00447071"/>
    <w:rsid w:val="00447A03"/>
    <w:rsid w:val="0045125A"/>
    <w:rsid w:val="0045496E"/>
    <w:rsid w:val="00455892"/>
    <w:rsid w:val="00460648"/>
    <w:rsid w:val="004615C0"/>
    <w:rsid w:val="00461F77"/>
    <w:rsid w:val="00462CB0"/>
    <w:rsid w:val="00463219"/>
    <w:rsid w:val="00466325"/>
    <w:rsid w:val="00473D88"/>
    <w:rsid w:val="004741DF"/>
    <w:rsid w:val="00481BDB"/>
    <w:rsid w:val="00483930"/>
    <w:rsid w:val="00483AD7"/>
    <w:rsid w:val="00483EA2"/>
    <w:rsid w:val="0048405E"/>
    <w:rsid w:val="00484299"/>
    <w:rsid w:val="004845FD"/>
    <w:rsid w:val="00484B5D"/>
    <w:rsid w:val="00484D5C"/>
    <w:rsid w:val="004852F3"/>
    <w:rsid w:val="0048571F"/>
    <w:rsid w:val="00486773"/>
    <w:rsid w:val="0048785D"/>
    <w:rsid w:val="00492605"/>
    <w:rsid w:val="00494921"/>
    <w:rsid w:val="0049619B"/>
    <w:rsid w:val="00496707"/>
    <w:rsid w:val="00496F42"/>
    <w:rsid w:val="004979A3"/>
    <w:rsid w:val="004A0356"/>
    <w:rsid w:val="004A512F"/>
    <w:rsid w:val="004A5353"/>
    <w:rsid w:val="004A74F0"/>
    <w:rsid w:val="004B065D"/>
    <w:rsid w:val="004B3560"/>
    <w:rsid w:val="004B4AAD"/>
    <w:rsid w:val="004B5D95"/>
    <w:rsid w:val="004B633B"/>
    <w:rsid w:val="004B640E"/>
    <w:rsid w:val="004C05FE"/>
    <w:rsid w:val="004C138C"/>
    <w:rsid w:val="004C3EB8"/>
    <w:rsid w:val="004C5EA8"/>
    <w:rsid w:val="004C7448"/>
    <w:rsid w:val="004D190F"/>
    <w:rsid w:val="004D242D"/>
    <w:rsid w:val="004D2A7F"/>
    <w:rsid w:val="004D2E30"/>
    <w:rsid w:val="004E003E"/>
    <w:rsid w:val="004E2AC3"/>
    <w:rsid w:val="004E4923"/>
    <w:rsid w:val="004E4ABD"/>
    <w:rsid w:val="004E59F1"/>
    <w:rsid w:val="004E6378"/>
    <w:rsid w:val="004F42B7"/>
    <w:rsid w:val="004F54E2"/>
    <w:rsid w:val="004F67B4"/>
    <w:rsid w:val="005000DA"/>
    <w:rsid w:val="005022A7"/>
    <w:rsid w:val="005029BD"/>
    <w:rsid w:val="00504E18"/>
    <w:rsid w:val="005058C9"/>
    <w:rsid w:val="0050713B"/>
    <w:rsid w:val="00510F0D"/>
    <w:rsid w:val="00512A8A"/>
    <w:rsid w:val="005131A3"/>
    <w:rsid w:val="00513365"/>
    <w:rsid w:val="00515927"/>
    <w:rsid w:val="00515CE5"/>
    <w:rsid w:val="00515F3B"/>
    <w:rsid w:val="00527A27"/>
    <w:rsid w:val="00530110"/>
    <w:rsid w:val="005426FF"/>
    <w:rsid w:val="0054760C"/>
    <w:rsid w:val="00550669"/>
    <w:rsid w:val="00550E91"/>
    <w:rsid w:val="005519CA"/>
    <w:rsid w:val="0055369F"/>
    <w:rsid w:val="00553BA0"/>
    <w:rsid w:val="005571E3"/>
    <w:rsid w:val="00560219"/>
    <w:rsid w:val="0056066B"/>
    <w:rsid w:val="00560892"/>
    <w:rsid w:val="00561369"/>
    <w:rsid w:val="0056158A"/>
    <w:rsid w:val="005633A6"/>
    <w:rsid w:val="00564A91"/>
    <w:rsid w:val="00564C22"/>
    <w:rsid w:val="00567905"/>
    <w:rsid w:val="00567ACD"/>
    <w:rsid w:val="00570F59"/>
    <w:rsid w:val="00572B2B"/>
    <w:rsid w:val="00572DAB"/>
    <w:rsid w:val="005762DA"/>
    <w:rsid w:val="0059056D"/>
    <w:rsid w:val="005924B5"/>
    <w:rsid w:val="0059252D"/>
    <w:rsid w:val="00592CDB"/>
    <w:rsid w:val="00593974"/>
    <w:rsid w:val="0059593D"/>
    <w:rsid w:val="00596002"/>
    <w:rsid w:val="00596F6C"/>
    <w:rsid w:val="005A0A1E"/>
    <w:rsid w:val="005A1003"/>
    <w:rsid w:val="005A2496"/>
    <w:rsid w:val="005A7B1C"/>
    <w:rsid w:val="005B02B7"/>
    <w:rsid w:val="005B1F07"/>
    <w:rsid w:val="005B4309"/>
    <w:rsid w:val="005B4A51"/>
    <w:rsid w:val="005C1184"/>
    <w:rsid w:val="005C2086"/>
    <w:rsid w:val="005C2AE7"/>
    <w:rsid w:val="005C3BE0"/>
    <w:rsid w:val="005C48A9"/>
    <w:rsid w:val="005C5EC9"/>
    <w:rsid w:val="005D062D"/>
    <w:rsid w:val="005D1D09"/>
    <w:rsid w:val="005D22B3"/>
    <w:rsid w:val="005D2E8D"/>
    <w:rsid w:val="005D31E0"/>
    <w:rsid w:val="005D7D4C"/>
    <w:rsid w:val="005E3E1E"/>
    <w:rsid w:val="005E498A"/>
    <w:rsid w:val="005E55DC"/>
    <w:rsid w:val="005E5EA0"/>
    <w:rsid w:val="005E7DDB"/>
    <w:rsid w:val="005F2546"/>
    <w:rsid w:val="005F425D"/>
    <w:rsid w:val="005F51B2"/>
    <w:rsid w:val="005F535E"/>
    <w:rsid w:val="00602F1A"/>
    <w:rsid w:val="0061014B"/>
    <w:rsid w:val="00610950"/>
    <w:rsid w:val="006146F2"/>
    <w:rsid w:val="00615DEC"/>
    <w:rsid w:val="00616FC3"/>
    <w:rsid w:val="00620FD0"/>
    <w:rsid w:val="006233D9"/>
    <w:rsid w:val="00623535"/>
    <w:rsid w:val="00624EA4"/>
    <w:rsid w:val="006262AF"/>
    <w:rsid w:val="00631240"/>
    <w:rsid w:val="006317EF"/>
    <w:rsid w:val="00631848"/>
    <w:rsid w:val="00632925"/>
    <w:rsid w:val="0063325A"/>
    <w:rsid w:val="006340FF"/>
    <w:rsid w:val="00635D60"/>
    <w:rsid w:val="006422C5"/>
    <w:rsid w:val="0064246A"/>
    <w:rsid w:val="00643B41"/>
    <w:rsid w:val="00647DC0"/>
    <w:rsid w:val="00650ED8"/>
    <w:rsid w:val="00652336"/>
    <w:rsid w:val="00652E27"/>
    <w:rsid w:val="00655507"/>
    <w:rsid w:val="00660535"/>
    <w:rsid w:val="006620F9"/>
    <w:rsid w:val="00663114"/>
    <w:rsid w:val="00665799"/>
    <w:rsid w:val="006667C1"/>
    <w:rsid w:val="00666900"/>
    <w:rsid w:val="0067010C"/>
    <w:rsid w:val="00670242"/>
    <w:rsid w:val="00670AF1"/>
    <w:rsid w:val="006801E2"/>
    <w:rsid w:val="00681665"/>
    <w:rsid w:val="006823CE"/>
    <w:rsid w:val="006835CC"/>
    <w:rsid w:val="006857B6"/>
    <w:rsid w:val="00685C6D"/>
    <w:rsid w:val="006860A4"/>
    <w:rsid w:val="00687A3C"/>
    <w:rsid w:val="006947AD"/>
    <w:rsid w:val="0069735D"/>
    <w:rsid w:val="00697F32"/>
    <w:rsid w:val="006A18DE"/>
    <w:rsid w:val="006A27ED"/>
    <w:rsid w:val="006A34B8"/>
    <w:rsid w:val="006A3E49"/>
    <w:rsid w:val="006A507F"/>
    <w:rsid w:val="006A5B74"/>
    <w:rsid w:val="006A6554"/>
    <w:rsid w:val="006A6A8B"/>
    <w:rsid w:val="006A6D40"/>
    <w:rsid w:val="006A705F"/>
    <w:rsid w:val="006A7668"/>
    <w:rsid w:val="006B3929"/>
    <w:rsid w:val="006B4077"/>
    <w:rsid w:val="006B4327"/>
    <w:rsid w:val="006B446A"/>
    <w:rsid w:val="006B49D1"/>
    <w:rsid w:val="006B5440"/>
    <w:rsid w:val="006B60DC"/>
    <w:rsid w:val="006B7034"/>
    <w:rsid w:val="006B786E"/>
    <w:rsid w:val="006B7F91"/>
    <w:rsid w:val="006C0378"/>
    <w:rsid w:val="006C0EC4"/>
    <w:rsid w:val="006C4186"/>
    <w:rsid w:val="006C4B1F"/>
    <w:rsid w:val="006C57A2"/>
    <w:rsid w:val="006C659D"/>
    <w:rsid w:val="006C79CA"/>
    <w:rsid w:val="006D2016"/>
    <w:rsid w:val="006D3DCD"/>
    <w:rsid w:val="006D406A"/>
    <w:rsid w:val="006E03CE"/>
    <w:rsid w:val="006E03E4"/>
    <w:rsid w:val="006E0F00"/>
    <w:rsid w:val="006E15BC"/>
    <w:rsid w:val="006E3F20"/>
    <w:rsid w:val="006E4E1B"/>
    <w:rsid w:val="006E69BF"/>
    <w:rsid w:val="006F050C"/>
    <w:rsid w:val="006F0A57"/>
    <w:rsid w:val="006F1519"/>
    <w:rsid w:val="006F2025"/>
    <w:rsid w:val="006F48D0"/>
    <w:rsid w:val="006F52E0"/>
    <w:rsid w:val="007006F5"/>
    <w:rsid w:val="00701DD0"/>
    <w:rsid w:val="00701E8D"/>
    <w:rsid w:val="0070786B"/>
    <w:rsid w:val="00710BE2"/>
    <w:rsid w:val="007121C7"/>
    <w:rsid w:val="00712586"/>
    <w:rsid w:val="00712969"/>
    <w:rsid w:val="00714CE0"/>
    <w:rsid w:val="0071520F"/>
    <w:rsid w:val="00715FCD"/>
    <w:rsid w:val="00721EDE"/>
    <w:rsid w:val="00722AAB"/>
    <w:rsid w:val="00724977"/>
    <w:rsid w:val="00724DA0"/>
    <w:rsid w:val="0073099A"/>
    <w:rsid w:val="00730C8B"/>
    <w:rsid w:val="00733DD0"/>
    <w:rsid w:val="00734769"/>
    <w:rsid w:val="0073577C"/>
    <w:rsid w:val="00741357"/>
    <w:rsid w:val="00743B6E"/>
    <w:rsid w:val="00746B80"/>
    <w:rsid w:val="0075129C"/>
    <w:rsid w:val="00754156"/>
    <w:rsid w:val="00755445"/>
    <w:rsid w:val="00756578"/>
    <w:rsid w:val="00756FC8"/>
    <w:rsid w:val="0075705F"/>
    <w:rsid w:val="007602B4"/>
    <w:rsid w:val="007606DE"/>
    <w:rsid w:val="0076082C"/>
    <w:rsid w:val="0076169F"/>
    <w:rsid w:val="00761D94"/>
    <w:rsid w:val="0076314F"/>
    <w:rsid w:val="00764252"/>
    <w:rsid w:val="00765EC9"/>
    <w:rsid w:val="00766303"/>
    <w:rsid w:val="00767B15"/>
    <w:rsid w:val="00770196"/>
    <w:rsid w:val="00771F08"/>
    <w:rsid w:val="0077203A"/>
    <w:rsid w:val="00772322"/>
    <w:rsid w:val="00773ED8"/>
    <w:rsid w:val="00776F27"/>
    <w:rsid w:val="007774E6"/>
    <w:rsid w:val="007827A3"/>
    <w:rsid w:val="00783C3C"/>
    <w:rsid w:val="00783EAC"/>
    <w:rsid w:val="00784DD5"/>
    <w:rsid w:val="0078685C"/>
    <w:rsid w:val="00792440"/>
    <w:rsid w:val="0079334C"/>
    <w:rsid w:val="00793F27"/>
    <w:rsid w:val="00796306"/>
    <w:rsid w:val="0079681F"/>
    <w:rsid w:val="0079775A"/>
    <w:rsid w:val="007A095C"/>
    <w:rsid w:val="007A1BE5"/>
    <w:rsid w:val="007A29B5"/>
    <w:rsid w:val="007A519E"/>
    <w:rsid w:val="007A6C1F"/>
    <w:rsid w:val="007A78AD"/>
    <w:rsid w:val="007A7B8E"/>
    <w:rsid w:val="007B14AC"/>
    <w:rsid w:val="007B1516"/>
    <w:rsid w:val="007B64C5"/>
    <w:rsid w:val="007B7155"/>
    <w:rsid w:val="007C3015"/>
    <w:rsid w:val="007C3A6E"/>
    <w:rsid w:val="007C7F02"/>
    <w:rsid w:val="007D01EE"/>
    <w:rsid w:val="007D0B62"/>
    <w:rsid w:val="007D1A63"/>
    <w:rsid w:val="007D4054"/>
    <w:rsid w:val="007D7FDA"/>
    <w:rsid w:val="007E1BE7"/>
    <w:rsid w:val="007E3FD0"/>
    <w:rsid w:val="007E5174"/>
    <w:rsid w:val="007E5466"/>
    <w:rsid w:val="007E586A"/>
    <w:rsid w:val="007E7E2B"/>
    <w:rsid w:val="007F133F"/>
    <w:rsid w:val="007F1A7C"/>
    <w:rsid w:val="007F2D6E"/>
    <w:rsid w:val="007F4502"/>
    <w:rsid w:val="007F678B"/>
    <w:rsid w:val="007F67FF"/>
    <w:rsid w:val="00803A35"/>
    <w:rsid w:val="008045EC"/>
    <w:rsid w:val="00806C7D"/>
    <w:rsid w:val="008119A5"/>
    <w:rsid w:val="00812D46"/>
    <w:rsid w:val="00820D6D"/>
    <w:rsid w:val="00824BD9"/>
    <w:rsid w:val="0082600E"/>
    <w:rsid w:val="0082697B"/>
    <w:rsid w:val="00826ED9"/>
    <w:rsid w:val="0082750A"/>
    <w:rsid w:val="008276B6"/>
    <w:rsid w:val="00830025"/>
    <w:rsid w:val="00834F51"/>
    <w:rsid w:val="00834F9E"/>
    <w:rsid w:val="00840685"/>
    <w:rsid w:val="00841BC8"/>
    <w:rsid w:val="00841DB4"/>
    <w:rsid w:val="008468B7"/>
    <w:rsid w:val="00847710"/>
    <w:rsid w:val="00850592"/>
    <w:rsid w:val="0085073B"/>
    <w:rsid w:val="008564FF"/>
    <w:rsid w:val="00856B19"/>
    <w:rsid w:val="008571DC"/>
    <w:rsid w:val="008578E5"/>
    <w:rsid w:val="00862C18"/>
    <w:rsid w:val="0086311D"/>
    <w:rsid w:val="0086468F"/>
    <w:rsid w:val="008657C6"/>
    <w:rsid w:val="00870ADB"/>
    <w:rsid w:val="0087102B"/>
    <w:rsid w:val="00871981"/>
    <w:rsid w:val="0088040A"/>
    <w:rsid w:val="0088101B"/>
    <w:rsid w:val="00887E91"/>
    <w:rsid w:val="008903FE"/>
    <w:rsid w:val="0089224F"/>
    <w:rsid w:val="0089300A"/>
    <w:rsid w:val="00894567"/>
    <w:rsid w:val="0089461B"/>
    <w:rsid w:val="00894AFD"/>
    <w:rsid w:val="008A0808"/>
    <w:rsid w:val="008A0BB2"/>
    <w:rsid w:val="008A2BF6"/>
    <w:rsid w:val="008A56FA"/>
    <w:rsid w:val="008A5B8E"/>
    <w:rsid w:val="008A6257"/>
    <w:rsid w:val="008A69EF"/>
    <w:rsid w:val="008B1085"/>
    <w:rsid w:val="008B1161"/>
    <w:rsid w:val="008B1EE5"/>
    <w:rsid w:val="008B31EC"/>
    <w:rsid w:val="008B4D67"/>
    <w:rsid w:val="008C038A"/>
    <w:rsid w:val="008C1A49"/>
    <w:rsid w:val="008C1B20"/>
    <w:rsid w:val="008C3295"/>
    <w:rsid w:val="008C3400"/>
    <w:rsid w:val="008C4A7B"/>
    <w:rsid w:val="008C6742"/>
    <w:rsid w:val="008D302D"/>
    <w:rsid w:val="008D73F6"/>
    <w:rsid w:val="008D7E6A"/>
    <w:rsid w:val="008E086C"/>
    <w:rsid w:val="008E2ECB"/>
    <w:rsid w:val="008E4204"/>
    <w:rsid w:val="008F0424"/>
    <w:rsid w:val="008F4B9B"/>
    <w:rsid w:val="008F6A5F"/>
    <w:rsid w:val="008F7AAF"/>
    <w:rsid w:val="00900CD4"/>
    <w:rsid w:val="00900FCB"/>
    <w:rsid w:val="009029B1"/>
    <w:rsid w:val="00905D7C"/>
    <w:rsid w:val="00906232"/>
    <w:rsid w:val="009069F9"/>
    <w:rsid w:val="00915CC4"/>
    <w:rsid w:val="009161B9"/>
    <w:rsid w:val="0092088C"/>
    <w:rsid w:val="00920E4E"/>
    <w:rsid w:val="00921284"/>
    <w:rsid w:val="00923162"/>
    <w:rsid w:val="00923474"/>
    <w:rsid w:val="009247A9"/>
    <w:rsid w:val="00926384"/>
    <w:rsid w:val="00927A63"/>
    <w:rsid w:val="00930DF8"/>
    <w:rsid w:val="00931247"/>
    <w:rsid w:val="00933D47"/>
    <w:rsid w:val="00934BB0"/>
    <w:rsid w:val="00935697"/>
    <w:rsid w:val="009365A7"/>
    <w:rsid w:val="00941809"/>
    <w:rsid w:val="009435DC"/>
    <w:rsid w:val="00944C87"/>
    <w:rsid w:val="009452B1"/>
    <w:rsid w:val="00956BB7"/>
    <w:rsid w:val="00962132"/>
    <w:rsid w:val="00962E98"/>
    <w:rsid w:val="009646E3"/>
    <w:rsid w:val="009648DF"/>
    <w:rsid w:val="00964BC2"/>
    <w:rsid w:val="009658E6"/>
    <w:rsid w:val="009675D5"/>
    <w:rsid w:val="009677DC"/>
    <w:rsid w:val="00967F59"/>
    <w:rsid w:val="009710A2"/>
    <w:rsid w:val="00972006"/>
    <w:rsid w:val="009721D9"/>
    <w:rsid w:val="00974CAE"/>
    <w:rsid w:val="0097647E"/>
    <w:rsid w:val="009774D9"/>
    <w:rsid w:val="0097793E"/>
    <w:rsid w:val="009819AB"/>
    <w:rsid w:val="00982245"/>
    <w:rsid w:val="00982600"/>
    <w:rsid w:val="009839C0"/>
    <w:rsid w:val="0098417E"/>
    <w:rsid w:val="00985902"/>
    <w:rsid w:val="009861C4"/>
    <w:rsid w:val="0099362D"/>
    <w:rsid w:val="00995AC1"/>
    <w:rsid w:val="009A0E0E"/>
    <w:rsid w:val="009A0E4D"/>
    <w:rsid w:val="009A1326"/>
    <w:rsid w:val="009A221A"/>
    <w:rsid w:val="009A4638"/>
    <w:rsid w:val="009B25A0"/>
    <w:rsid w:val="009B5665"/>
    <w:rsid w:val="009B5DA0"/>
    <w:rsid w:val="009C0D9E"/>
    <w:rsid w:val="009C2B00"/>
    <w:rsid w:val="009C4542"/>
    <w:rsid w:val="009C4915"/>
    <w:rsid w:val="009C4CE5"/>
    <w:rsid w:val="009C4EAB"/>
    <w:rsid w:val="009C7B64"/>
    <w:rsid w:val="009D52F8"/>
    <w:rsid w:val="009D6D05"/>
    <w:rsid w:val="009E26DD"/>
    <w:rsid w:val="009E35D6"/>
    <w:rsid w:val="009E5425"/>
    <w:rsid w:val="009F00C1"/>
    <w:rsid w:val="009F04FD"/>
    <w:rsid w:val="009F0FE3"/>
    <w:rsid w:val="009F3B8D"/>
    <w:rsid w:val="009F5CF0"/>
    <w:rsid w:val="009F7641"/>
    <w:rsid w:val="00A00481"/>
    <w:rsid w:val="00A02A0C"/>
    <w:rsid w:val="00A077F6"/>
    <w:rsid w:val="00A102B1"/>
    <w:rsid w:val="00A10A0F"/>
    <w:rsid w:val="00A10EA2"/>
    <w:rsid w:val="00A11125"/>
    <w:rsid w:val="00A11BF2"/>
    <w:rsid w:val="00A1432A"/>
    <w:rsid w:val="00A15DFB"/>
    <w:rsid w:val="00A15ED8"/>
    <w:rsid w:val="00A165ED"/>
    <w:rsid w:val="00A17E80"/>
    <w:rsid w:val="00A20233"/>
    <w:rsid w:val="00A224ED"/>
    <w:rsid w:val="00A23263"/>
    <w:rsid w:val="00A242E2"/>
    <w:rsid w:val="00A243BD"/>
    <w:rsid w:val="00A24436"/>
    <w:rsid w:val="00A257A2"/>
    <w:rsid w:val="00A258B1"/>
    <w:rsid w:val="00A25B56"/>
    <w:rsid w:val="00A40A89"/>
    <w:rsid w:val="00A46CBA"/>
    <w:rsid w:val="00A47F5C"/>
    <w:rsid w:val="00A508A1"/>
    <w:rsid w:val="00A50F12"/>
    <w:rsid w:val="00A531F9"/>
    <w:rsid w:val="00A55A46"/>
    <w:rsid w:val="00A5662F"/>
    <w:rsid w:val="00A606DA"/>
    <w:rsid w:val="00A61815"/>
    <w:rsid w:val="00A63748"/>
    <w:rsid w:val="00A642D9"/>
    <w:rsid w:val="00A6795C"/>
    <w:rsid w:val="00A7140F"/>
    <w:rsid w:val="00A74059"/>
    <w:rsid w:val="00A777E3"/>
    <w:rsid w:val="00A8136E"/>
    <w:rsid w:val="00A81894"/>
    <w:rsid w:val="00A82111"/>
    <w:rsid w:val="00A8361E"/>
    <w:rsid w:val="00A85F0B"/>
    <w:rsid w:val="00A945A9"/>
    <w:rsid w:val="00AA15F7"/>
    <w:rsid w:val="00AA1B35"/>
    <w:rsid w:val="00AA1D5E"/>
    <w:rsid w:val="00AA432B"/>
    <w:rsid w:val="00AA72F5"/>
    <w:rsid w:val="00AB0063"/>
    <w:rsid w:val="00AB1431"/>
    <w:rsid w:val="00AB2168"/>
    <w:rsid w:val="00AB3889"/>
    <w:rsid w:val="00AB552C"/>
    <w:rsid w:val="00AC45E5"/>
    <w:rsid w:val="00AC5A71"/>
    <w:rsid w:val="00AC5CF8"/>
    <w:rsid w:val="00AC7027"/>
    <w:rsid w:val="00AD30D6"/>
    <w:rsid w:val="00AD4BBF"/>
    <w:rsid w:val="00AD66E2"/>
    <w:rsid w:val="00AE12B8"/>
    <w:rsid w:val="00AE1937"/>
    <w:rsid w:val="00AE1973"/>
    <w:rsid w:val="00AE1AC7"/>
    <w:rsid w:val="00AE230E"/>
    <w:rsid w:val="00AE48F0"/>
    <w:rsid w:val="00AE51C3"/>
    <w:rsid w:val="00AE739E"/>
    <w:rsid w:val="00AF2ADE"/>
    <w:rsid w:val="00AF3DDD"/>
    <w:rsid w:val="00B010F2"/>
    <w:rsid w:val="00B015F5"/>
    <w:rsid w:val="00B01FCF"/>
    <w:rsid w:val="00B06CEA"/>
    <w:rsid w:val="00B07492"/>
    <w:rsid w:val="00B116A5"/>
    <w:rsid w:val="00B119A1"/>
    <w:rsid w:val="00B11FC2"/>
    <w:rsid w:val="00B122C2"/>
    <w:rsid w:val="00B12661"/>
    <w:rsid w:val="00B13109"/>
    <w:rsid w:val="00B13300"/>
    <w:rsid w:val="00B140B0"/>
    <w:rsid w:val="00B14207"/>
    <w:rsid w:val="00B1557C"/>
    <w:rsid w:val="00B15838"/>
    <w:rsid w:val="00B20965"/>
    <w:rsid w:val="00B21535"/>
    <w:rsid w:val="00B227C9"/>
    <w:rsid w:val="00B22AD9"/>
    <w:rsid w:val="00B230CA"/>
    <w:rsid w:val="00B23883"/>
    <w:rsid w:val="00B24F01"/>
    <w:rsid w:val="00B25262"/>
    <w:rsid w:val="00B27148"/>
    <w:rsid w:val="00B2793D"/>
    <w:rsid w:val="00B27BCA"/>
    <w:rsid w:val="00B27C6D"/>
    <w:rsid w:val="00B31EF3"/>
    <w:rsid w:val="00B32BDD"/>
    <w:rsid w:val="00B33FE5"/>
    <w:rsid w:val="00B36FB3"/>
    <w:rsid w:val="00B37D91"/>
    <w:rsid w:val="00B40E03"/>
    <w:rsid w:val="00B40E25"/>
    <w:rsid w:val="00B4232D"/>
    <w:rsid w:val="00B42458"/>
    <w:rsid w:val="00B443DB"/>
    <w:rsid w:val="00B47BB2"/>
    <w:rsid w:val="00B5244F"/>
    <w:rsid w:val="00B52CC8"/>
    <w:rsid w:val="00B53625"/>
    <w:rsid w:val="00B5397A"/>
    <w:rsid w:val="00B61619"/>
    <w:rsid w:val="00B67938"/>
    <w:rsid w:val="00B67C54"/>
    <w:rsid w:val="00B74B17"/>
    <w:rsid w:val="00B759E6"/>
    <w:rsid w:val="00B76CB2"/>
    <w:rsid w:val="00B818C4"/>
    <w:rsid w:val="00B81ED2"/>
    <w:rsid w:val="00B84204"/>
    <w:rsid w:val="00B8463E"/>
    <w:rsid w:val="00B90208"/>
    <w:rsid w:val="00B9271F"/>
    <w:rsid w:val="00B92B61"/>
    <w:rsid w:val="00B9311C"/>
    <w:rsid w:val="00BA3471"/>
    <w:rsid w:val="00BA3A72"/>
    <w:rsid w:val="00BA7C4A"/>
    <w:rsid w:val="00BA7ED2"/>
    <w:rsid w:val="00BB238C"/>
    <w:rsid w:val="00BB423B"/>
    <w:rsid w:val="00BB4243"/>
    <w:rsid w:val="00BB47F2"/>
    <w:rsid w:val="00BB6F65"/>
    <w:rsid w:val="00BC0E4E"/>
    <w:rsid w:val="00BC226D"/>
    <w:rsid w:val="00BC43A2"/>
    <w:rsid w:val="00BC754F"/>
    <w:rsid w:val="00BD0C10"/>
    <w:rsid w:val="00BD2A79"/>
    <w:rsid w:val="00BD46FA"/>
    <w:rsid w:val="00BE1F39"/>
    <w:rsid w:val="00BE2C6B"/>
    <w:rsid w:val="00BE4FF5"/>
    <w:rsid w:val="00BE5A85"/>
    <w:rsid w:val="00BE5FEB"/>
    <w:rsid w:val="00BE674C"/>
    <w:rsid w:val="00BE6D5A"/>
    <w:rsid w:val="00BF0D8F"/>
    <w:rsid w:val="00BF19A8"/>
    <w:rsid w:val="00BF25DC"/>
    <w:rsid w:val="00BF2EA4"/>
    <w:rsid w:val="00BF4A90"/>
    <w:rsid w:val="00BF56BE"/>
    <w:rsid w:val="00BF64AC"/>
    <w:rsid w:val="00BF7717"/>
    <w:rsid w:val="00C02ABA"/>
    <w:rsid w:val="00C0451D"/>
    <w:rsid w:val="00C121AA"/>
    <w:rsid w:val="00C12209"/>
    <w:rsid w:val="00C14EA2"/>
    <w:rsid w:val="00C1630D"/>
    <w:rsid w:val="00C17248"/>
    <w:rsid w:val="00C176C9"/>
    <w:rsid w:val="00C2131D"/>
    <w:rsid w:val="00C22652"/>
    <w:rsid w:val="00C26393"/>
    <w:rsid w:val="00C27F20"/>
    <w:rsid w:val="00C305FE"/>
    <w:rsid w:val="00C31045"/>
    <w:rsid w:val="00C31781"/>
    <w:rsid w:val="00C32446"/>
    <w:rsid w:val="00C334F3"/>
    <w:rsid w:val="00C37CC4"/>
    <w:rsid w:val="00C43D6F"/>
    <w:rsid w:val="00C440E3"/>
    <w:rsid w:val="00C446F3"/>
    <w:rsid w:val="00C45BCE"/>
    <w:rsid w:val="00C4760D"/>
    <w:rsid w:val="00C479E2"/>
    <w:rsid w:val="00C51501"/>
    <w:rsid w:val="00C532C2"/>
    <w:rsid w:val="00C53BAD"/>
    <w:rsid w:val="00C5444E"/>
    <w:rsid w:val="00C6060D"/>
    <w:rsid w:val="00C62FC7"/>
    <w:rsid w:val="00C63943"/>
    <w:rsid w:val="00C6410F"/>
    <w:rsid w:val="00C707B6"/>
    <w:rsid w:val="00C71C26"/>
    <w:rsid w:val="00C72ED1"/>
    <w:rsid w:val="00C73D36"/>
    <w:rsid w:val="00C77117"/>
    <w:rsid w:val="00C813AB"/>
    <w:rsid w:val="00C8309E"/>
    <w:rsid w:val="00C84146"/>
    <w:rsid w:val="00C85009"/>
    <w:rsid w:val="00C86AF1"/>
    <w:rsid w:val="00C86DD1"/>
    <w:rsid w:val="00C87343"/>
    <w:rsid w:val="00C8783C"/>
    <w:rsid w:val="00C90427"/>
    <w:rsid w:val="00C925CE"/>
    <w:rsid w:val="00C93F56"/>
    <w:rsid w:val="00C94D90"/>
    <w:rsid w:val="00CA05EA"/>
    <w:rsid w:val="00CA0B48"/>
    <w:rsid w:val="00CA0D40"/>
    <w:rsid w:val="00CA10E4"/>
    <w:rsid w:val="00CA16C2"/>
    <w:rsid w:val="00CA484A"/>
    <w:rsid w:val="00CA4C37"/>
    <w:rsid w:val="00CA4D0B"/>
    <w:rsid w:val="00CA5662"/>
    <w:rsid w:val="00CA60D6"/>
    <w:rsid w:val="00CA794A"/>
    <w:rsid w:val="00CB0D1B"/>
    <w:rsid w:val="00CB1695"/>
    <w:rsid w:val="00CB1D97"/>
    <w:rsid w:val="00CB2712"/>
    <w:rsid w:val="00CB3F22"/>
    <w:rsid w:val="00CB4347"/>
    <w:rsid w:val="00CB516E"/>
    <w:rsid w:val="00CC0EF0"/>
    <w:rsid w:val="00CC189B"/>
    <w:rsid w:val="00CC1B41"/>
    <w:rsid w:val="00CC6614"/>
    <w:rsid w:val="00CD049F"/>
    <w:rsid w:val="00CD14A2"/>
    <w:rsid w:val="00CD1EEC"/>
    <w:rsid w:val="00CD1F36"/>
    <w:rsid w:val="00CD2375"/>
    <w:rsid w:val="00CD399D"/>
    <w:rsid w:val="00CD4021"/>
    <w:rsid w:val="00CD5DC8"/>
    <w:rsid w:val="00CE0EFE"/>
    <w:rsid w:val="00CE44F7"/>
    <w:rsid w:val="00CE5F9F"/>
    <w:rsid w:val="00CE62C3"/>
    <w:rsid w:val="00CE65A9"/>
    <w:rsid w:val="00CE7B96"/>
    <w:rsid w:val="00CE7C71"/>
    <w:rsid w:val="00CF321D"/>
    <w:rsid w:val="00CF3AC8"/>
    <w:rsid w:val="00D0219C"/>
    <w:rsid w:val="00D021A1"/>
    <w:rsid w:val="00D05035"/>
    <w:rsid w:val="00D05C83"/>
    <w:rsid w:val="00D0647B"/>
    <w:rsid w:val="00D072E1"/>
    <w:rsid w:val="00D07473"/>
    <w:rsid w:val="00D12105"/>
    <w:rsid w:val="00D12D4A"/>
    <w:rsid w:val="00D1361B"/>
    <w:rsid w:val="00D15A36"/>
    <w:rsid w:val="00D15C45"/>
    <w:rsid w:val="00D15FD9"/>
    <w:rsid w:val="00D22E27"/>
    <w:rsid w:val="00D31037"/>
    <w:rsid w:val="00D349E5"/>
    <w:rsid w:val="00D35675"/>
    <w:rsid w:val="00D3647C"/>
    <w:rsid w:val="00D37ABF"/>
    <w:rsid w:val="00D41B55"/>
    <w:rsid w:val="00D427CB"/>
    <w:rsid w:val="00D435B4"/>
    <w:rsid w:val="00D43A2D"/>
    <w:rsid w:val="00D43A65"/>
    <w:rsid w:val="00D47532"/>
    <w:rsid w:val="00D511AB"/>
    <w:rsid w:val="00D52F36"/>
    <w:rsid w:val="00D530B9"/>
    <w:rsid w:val="00D53282"/>
    <w:rsid w:val="00D53976"/>
    <w:rsid w:val="00D605CB"/>
    <w:rsid w:val="00D60AFF"/>
    <w:rsid w:val="00D60C1D"/>
    <w:rsid w:val="00D61AD7"/>
    <w:rsid w:val="00D62F0C"/>
    <w:rsid w:val="00D66688"/>
    <w:rsid w:val="00D6686F"/>
    <w:rsid w:val="00D67DD3"/>
    <w:rsid w:val="00D70403"/>
    <w:rsid w:val="00D7563F"/>
    <w:rsid w:val="00D758EC"/>
    <w:rsid w:val="00D80FC3"/>
    <w:rsid w:val="00D81D6E"/>
    <w:rsid w:val="00D86921"/>
    <w:rsid w:val="00D87F1D"/>
    <w:rsid w:val="00D87F7F"/>
    <w:rsid w:val="00D90D00"/>
    <w:rsid w:val="00D91DAC"/>
    <w:rsid w:val="00D922F7"/>
    <w:rsid w:val="00D9513A"/>
    <w:rsid w:val="00D96899"/>
    <w:rsid w:val="00DA6D5F"/>
    <w:rsid w:val="00DA7663"/>
    <w:rsid w:val="00DB47A2"/>
    <w:rsid w:val="00DB47C7"/>
    <w:rsid w:val="00DB6082"/>
    <w:rsid w:val="00DC537B"/>
    <w:rsid w:val="00DC5A12"/>
    <w:rsid w:val="00DC6B86"/>
    <w:rsid w:val="00DD12BF"/>
    <w:rsid w:val="00DD1F1E"/>
    <w:rsid w:val="00DD3015"/>
    <w:rsid w:val="00DD36FC"/>
    <w:rsid w:val="00DD4F19"/>
    <w:rsid w:val="00DD6C23"/>
    <w:rsid w:val="00DD74F2"/>
    <w:rsid w:val="00DD77C9"/>
    <w:rsid w:val="00DD7861"/>
    <w:rsid w:val="00DE0653"/>
    <w:rsid w:val="00DE0BEB"/>
    <w:rsid w:val="00DE1A9A"/>
    <w:rsid w:val="00DE2E39"/>
    <w:rsid w:val="00DE4888"/>
    <w:rsid w:val="00DE5EE6"/>
    <w:rsid w:val="00DE73E3"/>
    <w:rsid w:val="00DF0254"/>
    <w:rsid w:val="00DF0539"/>
    <w:rsid w:val="00DF2436"/>
    <w:rsid w:val="00DF24BA"/>
    <w:rsid w:val="00DF2BC1"/>
    <w:rsid w:val="00DF597C"/>
    <w:rsid w:val="00DF5C62"/>
    <w:rsid w:val="00DF6AB3"/>
    <w:rsid w:val="00E007D6"/>
    <w:rsid w:val="00E101B2"/>
    <w:rsid w:val="00E11F6D"/>
    <w:rsid w:val="00E16D3A"/>
    <w:rsid w:val="00E17DB9"/>
    <w:rsid w:val="00E21416"/>
    <w:rsid w:val="00E2175C"/>
    <w:rsid w:val="00E24D75"/>
    <w:rsid w:val="00E27824"/>
    <w:rsid w:val="00E27CA8"/>
    <w:rsid w:val="00E31AFF"/>
    <w:rsid w:val="00E350D9"/>
    <w:rsid w:val="00E36D0F"/>
    <w:rsid w:val="00E40DC7"/>
    <w:rsid w:val="00E40F50"/>
    <w:rsid w:val="00E44063"/>
    <w:rsid w:val="00E46483"/>
    <w:rsid w:val="00E46E34"/>
    <w:rsid w:val="00E504B7"/>
    <w:rsid w:val="00E5254F"/>
    <w:rsid w:val="00E535BA"/>
    <w:rsid w:val="00E53FD5"/>
    <w:rsid w:val="00E56F88"/>
    <w:rsid w:val="00E5763A"/>
    <w:rsid w:val="00E57A4C"/>
    <w:rsid w:val="00E62C66"/>
    <w:rsid w:val="00E63400"/>
    <w:rsid w:val="00E64DDF"/>
    <w:rsid w:val="00E65E1D"/>
    <w:rsid w:val="00E66DF5"/>
    <w:rsid w:val="00E66FF2"/>
    <w:rsid w:val="00E71075"/>
    <w:rsid w:val="00E72048"/>
    <w:rsid w:val="00E75221"/>
    <w:rsid w:val="00E76333"/>
    <w:rsid w:val="00E818C0"/>
    <w:rsid w:val="00E81F5F"/>
    <w:rsid w:val="00E86731"/>
    <w:rsid w:val="00E86852"/>
    <w:rsid w:val="00E86E42"/>
    <w:rsid w:val="00E9029B"/>
    <w:rsid w:val="00E90457"/>
    <w:rsid w:val="00E90862"/>
    <w:rsid w:val="00E90B3C"/>
    <w:rsid w:val="00E92D94"/>
    <w:rsid w:val="00E94EA1"/>
    <w:rsid w:val="00E954E7"/>
    <w:rsid w:val="00EA1037"/>
    <w:rsid w:val="00EA110A"/>
    <w:rsid w:val="00EA181F"/>
    <w:rsid w:val="00EA1BAD"/>
    <w:rsid w:val="00EA3477"/>
    <w:rsid w:val="00EA36E4"/>
    <w:rsid w:val="00EA5B93"/>
    <w:rsid w:val="00EB2B7D"/>
    <w:rsid w:val="00EB7CE7"/>
    <w:rsid w:val="00EC4544"/>
    <w:rsid w:val="00EC4A95"/>
    <w:rsid w:val="00EC6360"/>
    <w:rsid w:val="00EC6382"/>
    <w:rsid w:val="00EC66E7"/>
    <w:rsid w:val="00ED0233"/>
    <w:rsid w:val="00ED3934"/>
    <w:rsid w:val="00ED443E"/>
    <w:rsid w:val="00EE0B7F"/>
    <w:rsid w:val="00EE0E23"/>
    <w:rsid w:val="00EE0F92"/>
    <w:rsid w:val="00EE1E68"/>
    <w:rsid w:val="00EE3C4C"/>
    <w:rsid w:val="00EE5F73"/>
    <w:rsid w:val="00EF62D7"/>
    <w:rsid w:val="00EF6582"/>
    <w:rsid w:val="00EF75BB"/>
    <w:rsid w:val="00F01449"/>
    <w:rsid w:val="00F01EDA"/>
    <w:rsid w:val="00F02A4D"/>
    <w:rsid w:val="00F0600B"/>
    <w:rsid w:val="00F10673"/>
    <w:rsid w:val="00F12B92"/>
    <w:rsid w:val="00F12CDC"/>
    <w:rsid w:val="00F1314C"/>
    <w:rsid w:val="00F150D6"/>
    <w:rsid w:val="00F164D5"/>
    <w:rsid w:val="00F17DD3"/>
    <w:rsid w:val="00F20423"/>
    <w:rsid w:val="00F210FA"/>
    <w:rsid w:val="00F217A3"/>
    <w:rsid w:val="00F32767"/>
    <w:rsid w:val="00F34FE0"/>
    <w:rsid w:val="00F40A99"/>
    <w:rsid w:val="00F41AB2"/>
    <w:rsid w:val="00F43940"/>
    <w:rsid w:val="00F448A8"/>
    <w:rsid w:val="00F45DBD"/>
    <w:rsid w:val="00F46EFA"/>
    <w:rsid w:val="00F474EC"/>
    <w:rsid w:val="00F477D1"/>
    <w:rsid w:val="00F51B09"/>
    <w:rsid w:val="00F51BE0"/>
    <w:rsid w:val="00F52FFD"/>
    <w:rsid w:val="00F534F9"/>
    <w:rsid w:val="00F539F0"/>
    <w:rsid w:val="00F5489B"/>
    <w:rsid w:val="00F54E4B"/>
    <w:rsid w:val="00F5542D"/>
    <w:rsid w:val="00F555D6"/>
    <w:rsid w:val="00F56111"/>
    <w:rsid w:val="00F573D2"/>
    <w:rsid w:val="00F57B6E"/>
    <w:rsid w:val="00F60781"/>
    <w:rsid w:val="00F63940"/>
    <w:rsid w:val="00F645D7"/>
    <w:rsid w:val="00F64904"/>
    <w:rsid w:val="00F65073"/>
    <w:rsid w:val="00F672F2"/>
    <w:rsid w:val="00F67333"/>
    <w:rsid w:val="00F7051D"/>
    <w:rsid w:val="00F70F57"/>
    <w:rsid w:val="00F71B5C"/>
    <w:rsid w:val="00F725FC"/>
    <w:rsid w:val="00F72C39"/>
    <w:rsid w:val="00F741AA"/>
    <w:rsid w:val="00F744E3"/>
    <w:rsid w:val="00F750D2"/>
    <w:rsid w:val="00F768E5"/>
    <w:rsid w:val="00F77B46"/>
    <w:rsid w:val="00F8119C"/>
    <w:rsid w:val="00F846FF"/>
    <w:rsid w:val="00F85F0E"/>
    <w:rsid w:val="00F909D9"/>
    <w:rsid w:val="00F94424"/>
    <w:rsid w:val="00F95063"/>
    <w:rsid w:val="00F954F0"/>
    <w:rsid w:val="00F95EF4"/>
    <w:rsid w:val="00F96CE0"/>
    <w:rsid w:val="00F97453"/>
    <w:rsid w:val="00F976F8"/>
    <w:rsid w:val="00FA04FE"/>
    <w:rsid w:val="00FA1953"/>
    <w:rsid w:val="00FA2560"/>
    <w:rsid w:val="00FA34C4"/>
    <w:rsid w:val="00FB0E86"/>
    <w:rsid w:val="00FB14F1"/>
    <w:rsid w:val="00FB32E1"/>
    <w:rsid w:val="00FB3F26"/>
    <w:rsid w:val="00FB44DE"/>
    <w:rsid w:val="00FB7FF3"/>
    <w:rsid w:val="00FC00A1"/>
    <w:rsid w:val="00FC0E8D"/>
    <w:rsid w:val="00FC2F15"/>
    <w:rsid w:val="00FC52CE"/>
    <w:rsid w:val="00FC6AE0"/>
    <w:rsid w:val="00FD3998"/>
    <w:rsid w:val="00FD633B"/>
    <w:rsid w:val="00FD6B76"/>
    <w:rsid w:val="00FD7554"/>
    <w:rsid w:val="00FD7884"/>
    <w:rsid w:val="00FE07F3"/>
    <w:rsid w:val="00FE763F"/>
    <w:rsid w:val="00FF0E0D"/>
    <w:rsid w:val="00FF143C"/>
    <w:rsid w:val="00FF2EAA"/>
    <w:rsid w:val="00FF7135"/>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841"/>
  <w15:chartTrackingRefBased/>
  <w15:docId w15:val="{C370725D-3C4E-4A30-B947-596CEFB5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C43"/>
    <w:rPr>
      <w:sz w:val="16"/>
      <w:szCs w:val="16"/>
    </w:rPr>
  </w:style>
  <w:style w:type="paragraph" w:styleId="CommentText">
    <w:name w:val="annotation text"/>
    <w:basedOn w:val="Normal"/>
    <w:link w:val="CommentTextChar"/>
    <w:uiPriority w:val="99"/>
    <w:semiHidden/>
    <w:unhideWhenUsed/>
    <w:rsid w:val="00133C43"/>
    <w:pPr>
      <w:spacing w:line="240" w:lineRule="auto"/>
    </w:pPr>
    <w:rPr>
      <w:sz w:val="20"/>
      <w:szCs w:val="20"/>
    </w:rPr>
  </w:style>
  <w:style w:type="character" w:customStyle="1" w:styleId="CommentTextChar">
    <w:name w:val="Comment Text Char"/>
    <w:basedOn w:val="DefaultParagraphFont"/>
    <w:link w:val="CommentText"/>
    <w:uiPriority w:val="99"/>
    <w:semiHidden/>
    <w:rsid w:val="00133C43"/>
    <w:rPr>
      <w:sz w:val="20"/>
      <w:szCs w:val="20"/>
    </w:rPr>
  </w:style>
  <w:style w:type="paragraph" w:styleId="CommentSubject">
    <w:name w:val="annotation subject"/>
    <w:basedOn w:val="CommentText"/>
    <w:next w:val="CommentText"/>
    <w:link w:val="CommentSubjectChar"/>
    <w:uiPriority w:val="99"/>
    <w:semiHidden/>
    <w:unhideWhenUsed/>
    <w:rsid w:val="00133C43"/>
    <w:rPr>
      <w:b/>
      <w:bCs/>
    </w:rPr>
  </w:style>
  <w:style w:type="character" w:customStyle="1" w:styleId="CommentSubjectChar">
    <w:name w:val="Comment Subject Char"/>
    <w:basedOn w:val="CommentTextChar"/>
    <w:link w:val="CommentSubject"/>
    <w:uiPriority w:val="99"/>
    <w:semiHidden/>
    <w:rsid w:val="00133C43"/>
    <w:rPr>
      <w:b/>
      <w:bCs/>
      <w:sz w:val="20"/>
      <w:szCs w:val="20"/>
    </w:rPr>
  </w:style>
  <w:style w:type="paragraph" w:styleId="BalloonText">
    <w:name w:val="Balloon Text"/>
    <w:basedOn w:val="Normal"/>
    <w:link w:val="BalloonTextChar"/>
    <w:uiPriority w:val="99"/>
    <w:semiHidden/>
    <w:unhideWhenUsed/>
    <w:rsid w:val="0013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43"/>
    <w:rPr>
      <w:rFonts w:ascii="Segoe UI" w:hAnsi="Segoe UI" w:cs="Segoe UI"/>
      <w:sz w:val="18"/>
      <w:szCs w:val="18"/>
    </w:rPr>
  </w:style>
  <w:style w:type="paragraph" w:styleId="ListParagraph">
    <w:name w:val="List Paragraph"/>
    <w:basedOn w:val="Normal"/>
    <w:uiPriority w:val="34"/>
    <w:qFormat/>
    <w:rsid w:val="00870ADB"/>
    <w:pPr>
      <w:ind w:left="720"/>
      <w:contextualSpacing/>
    </w:pPr>
  </w:style>
  <w:style w:type="character" w:styleId="Hyperlink">
    <w:name w:val="Hyperlink"/>
    <w:basedOn w:val="DefaultParagraphFont"/>
    <w:uiPriority w:val="99"/>
    <w:unhideWhenUsed/>
    <w:rsid w:val="00905D7C"/>
    <w:rPr>
      <w:color w:val="0563C1" w:themeColor="hyperlink"/>
      <w:u w:val="single"/>
    </w:rPr>
  </w:style>
  <w:style w:type="character" w:styleId="UnresolvedMention">
    <w:name w:val="Unresolved Mention"/>
    <w:basedOn w:val="DefaultParagraphFont"/>
    <w:uiPriority w:val="99"/>
    <w:semiHidden/>
    <w:unhideWhenUsed/>
    <w:rsid w:val="00905D7C"/>
    <w:rPr>
      <w:color w:val="605E5C"/>
      <w:shd w:val="clear" w:color="auto" w:fill="E1DFDD"/>
    </w:rPr>
  </w:style>
  <w:style w:type="paragraph" w:styleId="Header">
    <w:name w:val="header"/>
    <w:basedOn w:val="Normal"/>
    <w:link w:val="HeaderChar"/>
    <w:uiPriority w:val="99"/>
    <w:unhideWhenUsed/>
    <w:rsid w:val="00E2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24"/>
  </w:style>
  <w:style w:type="paragraph" w:styleId="Footer">
    <w:name w:val="footer"/>
    <w:basedOn w:val="Normal"/>
    <w:link w:val="FooterChar"/>
    <w:uiPriority w:val="99"/>
    <w:unhideWhenUsed/>
    <w:rsid w:val="00E2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824"/>
  </w:style>
  <w:style w:type="character" w:styleId="FollowedHyperlink">
    <w:name w:val="FollowedHyperlink"/>
    <w:basedOn w:val="DefaultParagraphFont"/>
    <w:uiPriority w:val="99"/>
    <w:semiHidden/>
    <w:unhideWhenUsed/>
    <w:rsid w:val="00B42458"/>
    <w:rPr>
      <w:color w:val="954F72" w:themeColor="followedHyperlink"/>
      <w:u w:val="single"/>
    </w:rPr>
  </w:style>
  <w:style w:type="paragraph" w:styleId="FootnoteText">
    <w:name w:val="footnote text"/>
    <w:basedOn w:val="Normal"/>
    <w:link w:val="FootnoteTextChar"/>
    <w:uiPriority w:val="99"/>
    <w:unhideWhenUsed/>
    <w:rsid w:val="00926384"/>
    <w:pPr>
      <w:spacing w:after="0" w:line="240" w:lineRule="auto"/>
    </w:pPr>
    <w:rPr>
      <w:sz w:val="20"/>
      <w:szCs w:val="20"/>
    </w:rPr>
  </w:style>
  <w:style w:type="character" w:customStyle="1" w:styleId="FootnoteTextChar">
    <w:name w:val="Footnote Text Char"/>
    <w:basedOn w:val="DefaultParagraphFont"/>
    <w:link w:val="FootnoteText"/>
    <w:uiPriority w:val="99"/>
    <w:rsid w:val="00926384"/>
    <w:rPr>
      <w:sz w:val="20"/>
      <w:szCs w:val="20"/>
    </w:rPr>
  </w:style>
  <w:style w:type="character" w:styleId="FootnoteReference">
    <w:name w:val="footnote reference"/>
    <w:basedOn w:val="DefaultParagraphFont"/>
    <w:uiPriority w:val="99"/>
    <w:semiHidden/>
    <w:unhideWhenUsed/>
    <w:rsid w:val="00926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379">
      <w:bodyDiv w:val="1"/>
      <w:marLeft w:val="0"/>
      <w:marRight w:val="0"/>
      <w:marTop w:val="0"/>
      <w:marBottom w:val="0"/>
      <w:divBdr>
        <w:top w:val="none" w:sz="0" w:space="0" w:color="auto"/>
        <w:left w:val="none" w:sz="0" w:space="0" w:color="auto"/>
        <w:bottom w:val="none" w:sz="0" w:space="0" w:color="auto"/>
        <w:right w:val="none" w:sz="0" w:space="0" w:color="auto"/>
      </w:divBdr>
    </w:div>
    <w:div w:id="216090291">
      <w:bodyDiv w:val="1"/>
      <w:marLeft w:val="0"/>
      <w:marRight w:val="0"/>
      <w:marTop w:val="0"/>
      <w:marBottom w:val="0"/>
      <w:divBdr>
        <w:top w:val="none" w:sz="0" w:space="0" w:color="auto"/>
        <w:left w:val="none" w:sz="0" w:space="0" w:color="auto"/>
        <w:bottom w:val="none" w:sz="0" w:space="0" w:color="auto"/>
        <w:right w:val="none" w:sz="0" w:space="0" w:color="auto"/>
      </w:divBdr>
    </w:div>
    <w:div w:id="1134371190">
      <w:bodyDiv w:val="1"/>
      <w:marLeft w:val="0"/>
      <w:marRight w:val="0"/>
      <w:marTop w:val="0"/>
      <w:marBottom w:val="0"/>
      <w:divBdr>
        <w:top w:val="none" w:sz="0" w:space="0" w:color="auto"/>
        <w:left w:val="none" w:sz="0" w:space="0" w:color="auto"/>
        <w:bottom w:val="none" w:sz="0" w:space="0" w:color="auto"/>
        <w:right w:val="none" w:sz="0" w:space="0" w:color="auto"/>
      </w:divBdr>
    </w:div>
    <w:div w:id="1267420623">
      <w:bodyDiv w:val="1"/>
      <w:marLeft w:val="0"/>
      <w:marRight w:val="0"/>
      <w:marTop w:val="0"/>
      <w:marBottom w:val="0"/>
      <w:divBdr>
        <w:top w:val="none" w:sz="0" w:space="0" w:color="auto"/>
        <w:left w:val="none" w:sz="0" w:space="0" w:color="auto"/>
        <w:bottom w:val="none" w:sz="0" w:space="0" w:color="auto"/>
        <w:right w:val="none" w:sz="0" w:space="0" w:color="auto"/>
      </w:divBdr>
    </w:div>
    <w:div w:id="1635483645">
      <w:bodyDiv w:val="1"/>
      <w:marLeft w:val="0"/>
      <w:marRight w:val="0"/>
      <w:marTop w:val="0"/>
      <w:marBottom w:val="0"/>
      <w:divBdr>
        <w:top w:val="none" w:sz="0" w:space="0" w:color="auto"/>
        <w:left w:val="none" w:sz="0" w:space="0" w:color="auto"/>
        <w:bottom w:val="none" w:sz="0" w:space="0" w:color="auto"/>
        <w:right w:val="none" w:sz="0" w:space="0" w:color="auto"/>
      </w:divBdr>
    </w:div>
    <w:div w:id="176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neal@deltaregiona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EBD8-8970-4782-A51B-348F8B83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Brigid (HEALTH)</dc:creator>
  <cp:keywords/>
  <dc:description/>
  <cp:lastModifiedBy>Fitzgerald, Brigid (HEALTH)</cp:lastModifiedBy>
  <cp:revision>2</cp:revision>
  <cp:lastPrinted>2020-05-06T18:27:00Z</cp:lastPrinted>
  <dcterms:created xsi:type="dcterms:W3CDTF">2020-06-10T14:10:00Z</dcterms:created>
  <dcterms:modified xsi:type="dcterms:W3CDTF">2020-06-10T14:10:00Z</dcterms:modified>
</cp:coreProperties>
</file>