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5148"/>
      </w:tblGrid>
      <w:tr w:rsidR="00B12B4D" w:rsidRPr="000233AD" w:rsidTr="00EB0CDC">
        <w:trPr>
          <w:trHeight w:val="413"/>
          <w:tblHeader/>
        </w:trPr>
        <w:tc>
          <w:tcPr>
            <w:tcW w:w="648" w:type="dxa"/>
            <w:shd w:val="clear" w:color="auto" w:fill="4F81BD" w:themeFill="accent1"/>
          </w:tcPr>
          <w:p w:rsidR="00C33693" w:rsidRPr="000233AD" w:rsidRDefault="00C33693">
            <w:pPr>
              <w:rPr>
                <w:rFonts w:asciiTheme="majorHAnsi" w:hAnsiTheme="majorHAnsi"/>
                <w:b/>
              </w:rPr>
            </w:pPr>
            <w:r w:rsidRPr="000233AD">
              <w:rPr>
                <w:rFonts w:asciiTheme="majorHAnsi" w:hAnsiTheme="majorHAnsi"/>
                <w:b/>
              </w:rPr>
              <w:t>#</w:t>
            </w:r>
          </w:p>
        </w:tc>
        <w:tc>
          <w:tcPr>
            <w:tcW w:w="3780" w:type="dxa"/>
            <w:shd w:val="clear" w:color="auto" w:fill="4F81BD" w:themeFill="accent1"/>
          </w:tcPr>
          <w:p w:rsidR="00C33693" w:rsidRPr="000233AD" w:rsidRDefault="00C33693">
            <w:pPr>
              <w:rPr>
                <w:rFonts w:asciiTheme="majorHAnsi" w:hAnsiTheme="majorHAnsi"/>
                <w:b/>
              </w:rPr>
            </w:pPr>
            <w:r w:rsidRPr="000233AD">
              <w:rPr>
                <w:rFonts w:asciiTheme="majorHAnsi" w:hAnsiTheme="majorHAnsi"/>
                <w:b/>
              </w:rPr>
              <w:t>Questions</w:t>
            </w:r>
          </w:p>
        </w:tc>
        <w:tc>
          <w:tcPr>
            <w:tcW w:w="5148" w:type="dxa"/>
            <w:shd w:val="clear" w:color="auto" w:fill="4F81BD" w:themeFill="accent1"/>
          </w:tcPr>
          <w:p w:rsidR="00C33693" w:rsidRPr="003C39CE" w:rsidRDefault="00C33693">
            <w:pPr>
              <w:rPr>
                <w:rFonts w:asciiTheme="majorHAnsi" w:hAnsiTheme="majorHAnsi"/>
                <w:b/>
              </w:rPr>
            </w:pPr>
            <w:r w:rsidRPr="003C39CE">
              <w:rPr>
                <w:rFonts w:asciiTheme="majorHAnsi" w:hAnsiTheme="majorHAnsi"/>
                <w:b/>
              </w:rPr>
              <w:t>Answers</w:t>
            </w:r>
          </w:p>
        </w:tc>
      </w:tr>
      <w:tr w:rsidR="00AD6CDC" w:rsidRPr="000233AD" w:rsidTr="00EB0CDC">
        <w:trPr>
          <w:trHeight w:val="413"/>
        </w:trPr>
        <w:tc>
          <w:tcPr>
            <w:tcW w:w="648" w:type="dxa"/>
            <w:shd w:val="clear" w:color="auto" w:fill="FFFFFF" w:themeFill="background1"/>
          </w:tcPr>
          <w:p w:rsidR="00AD6CDC" w:rsidRPr="00405073" w:rsidRDefault="00AD6CDC" w:rsidP="00AA16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  <w:shd w:val="clear" w:color="auto" w:fill="FFFFFF" w:themeFill="background1"/>
          </w:tcPr>
          <w:p w:rsidR="00AD6CDC" w:rsidRPr="00AD6CDC" w:rsidRDefault="00475138" w:rsidP="00AD6CDC">
            <w:pPr>
              <w:rPr>
                <w:i/>
              </w:rPr>
            </w:pPr>
            <w:r>
              <w:rPr>
                <w:i/>
              </w:rPr>
              <w:t>How did you prioritize the list after you had cleaned up the data</w:t>
            </w:r>
            <w:r w:rsidR="009C149E">
              <w:rPr>
                <w:i/>
              </w:rPr>
              <w:t>?</w:t>
            </w:r>
          </w:p>
        </w:tc>
        <w:tc>
          <w:tcPr>
            <w:tcW w:w="5148" w:type="dxa"/>
            <w:shd w:val="clear" w:color="auto" w:fill="FFFFFF" w:themeFill="background1"/>
          </w:tcPr>
          <w:p w:rsidR="00AD6CDC" w:rsidRPr="00A9517A" w:rsidRDefault="0003434A" w:rsidP="0003434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</w:t>
            </w:r>
            <w:r w:rsidR="00475138">
              <w:rPr>
                <w:rFonts w:ascii="Calibri" w:eastAsia="Times New Roman" w:hAnsi="Calibri" w:cs="Times New Roman"/>
              </w:rPr>
              <w:t xml:space="preserve">ith no basis to prioritize patients, </w:t>
            </w:r>
            <w:r>
              <w:rPr>
                <w:rFonts w:ascii="Calibri" w:eastAsia="Times New Roman" w:hAnsi="Calibri" w:cs="Times New Roman"/>
              </w:rPr>
              <w:t>what we did was group</w:t>
            </w:r>
            <w:r w:rsidR="00475138">
              <w:rPr>
                <w:rFonts w:ascii="Calibri" w:eastAsia="Times New Roman" w:hAnsi="Calibri" w:cs="Times New Roman"/>
              </w:rPr>
              <w:t xml:space="preserve"> people by provider and </w:t>
            </w:r>
            <w:r>
              <w:rPr>
                <w:rFonts w:ascii="Calibri" w:eastAsia="Times New Roman" w:hAnsi="Calibri" w:cs="Times New Roman"/>
              </w:rPr>
              <w:t>then we</w:t>
            </w:r>
            <w:r w:rsidR="00475138">
              <w:rPr>
                <w:rFonts w:ascii="Calibri" w:eastAsia="Times New Roman" w:hAnsi="Calibri" w:cs="Times New Roman"/>
              </w:rPr>
              <w:t xml:space="preserve"> randomized the provider order. We did contact everybody but not all at once. </w:t>
            </w:r>
          </w:p>
        </w:tc>
      </w:tr>
      <w:tr w:rsidR="00D80F32" w:rsidRPr="000233AD" w:rsidTr="00EB0CDC">
        <w:trPr>
          <w:trHeight w:val="413"/>
        </w:trPr>
        <w:tc>
          <w:tcPr>
            <w:tcW w:w="648" w:type="dxa"/>
            <w:shd w:val="clear" w:color="auto" w:fill="FFFFFF" w:themeFill="background1"/>
          </w:tcPr>
          <w:p w:rsidR="00D80F32" w:rsidRPr="00405073" w:rsidRDefault="00D80F32" w:rsidP="00AA16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  <w:shd w:val="clear" w:color="auto" w:fill="FFFFFF" w:themeFill="background1"/>
          </w:tcPr>
          <w:p w:rsidR="00D80F32" w:rsidRPr="00E20199" w:rsidRDefault="00D80F32" w:rsidP="00D80F32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gramStart"/>
            <w:r w:rsidRPr="00E20199">
              <w:rPr>
                <w:rFonts w:ascii="Calibri" w:eastAsia="Times New Roman" w:hAnsi="Calibri" w:cs="Times New Roman"/>
                <w:i/>
                <w:color w:val="000000"/>
              </w:rPr>
              <w:t>Are re-linkage outreach staff</w:t>
            </w:r>
            <w:proofErr w:type="gramEnd"/>
            <w:r w:rsidRPr="00E20199">
              <w:rPr>
                <w:rFonts w:ascii="Calibri" w:eastAsia="Times New Roman" w:hAnsi="Calibri" w:cs="Times New Roman"/>
                <w:i/>
                <w:color w:val="000000"/>
              </w:rPr>
              <w:t xml:space="preserve"> trained in Motivational Interviewing or similar intervention </w:t>
            </w:r>
            <w:r w:rsidR="0003434A">
              <w:rPr>
                <w:rFonts w:ascii="Calibri" w:eastAsia="Times New Roman" w:hAnsi="Calibri" w:cs="Times New Roman"/>
                <w:i/>
                <w:color w:val="000000"/>
              </w:rPr>
              <w:t xml:space="preserve">techniques </w:t>
            </w:r>
            <w:r w:rsidRPr="00E20199">
              <w:rPr>
                <w:rFonts w:ascii="Calibri" w:eastAsia="Times New Roman" w:hAnsi="Calibri" w:cs="Times New Roman"/>
                <w:i/>
                <w:color w:val="000000"/>
              </w:rPr>
              <w:t>to improve their ability to connect with people out of care?</w:t>
            </w:r>
          </w:p>
          <w:p w:rsidR="00D80F32" w:rsidRPr="00E20199" w:rsidRDefault="00D80F32" w:rsidP="00D80F32">
            <w:pPr>
              <w:pStyle w:val="ListParagraph"/>
              <w:ind w:left="540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5148" w:type="dxa"/>
            <w:shd w:val="clear" w:color="auto" w:fill="FFFFFF" w:themeFill="background1"/>
          </w:tcPr>
          <w:p w:rsidR="00D80F32" w:rsidRPr="00A9517A" w:rsidRDefault="00475138" w:rsidP="0003434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</w:t>
            </w:r>
            <w:r w:rsidR="0003434A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 xml:space="preserve"> there is some motivational interviewing; our methods are informed by that model. There is also some training on investigating, although, in some places CBOs get their cases from the Department of Health</w:t>
            </w:r>
            <w:r w:rsidR="0003434A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 xml:space="preserve"> so their Disease Investigators have already done the investigation portion. We also do training on what it means</w:t>
            </w:r>
            <w:r w:rsidR="0003434A">
              <w:rPr>
                <w:rFonts w:ascii="Calibri" w:eastAsia="Times New Roman" w:hAnsi="Calibri" w:cs="Times New Roman"/>
              </w:rPr>
              <w:t xml:space="preserve"> to have HIV in the present day and</w:t>
            </w:r>
            <w:r>
              <w:rPr>
                <w:rFonts w:ascii="Calibri" w:eastAsia="Times New Roman" w:hAnsi="Calibri" w:cs="Times New Roman"/>
              </w:rPr>
              <w:t xml:space="preserve"> a little about insurance and drug regimens. </w:t>
            </w:r>
          </w:p>
        </w:tc>
      </w:tr>
      <w:tr w:rsidR="00D80F32" w:rsidRPr="000233AD" w:rsidTr="00EB0CDC">
        <w:trPr>
          <w:trHeight w:val="413"/>
        </w:trPr>
        <w:tc>
          <w:tcPr>
            <w:tcW w:w="648" w:type="dxa"/>
            <w:shd w:val="clear" w:color="auto" w:fill="FFFFFF" w:themeFill="background1"/>
          </w:tcPr>
          <w:p w:rsidR="00D80F32" w:rsidRPr="00405073" w:rsidRDefault="00D80F32" w:rsidP="00AA16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0" w:type="dxa"/>
            <w:shd w:val="clear" w:color="auto" w:fill="FFFFFF" w:themeFill="background1"/>
          </w:tcPr>
          <w:p w:rsidR="00D80F32" w:rsidRPr="00E20199" w:rsidRDefault="00F94A05" w:rsidP="0003434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20199">
              <w:rPr>
                <w:rFonts w:ascii="Calibri" w:eastAsia="Times New Roman" w:hAnsi="Calibri" w:cs="Times New Roman"/>
                <w:i/>
                <w:color w:val="000000"/>
              </w:rPr>
              <w:t>What were some of the challenges different organizations</w:t>
            </w:r>
            <w:r w:rsidR="0003434A">
              <w:rPr>
                <w:rFonts w:ascii="Calibri" w:eastAsia="Times New Roman" w:hAnsi="Calibri" w:cs="Times New Roman"/>
                <w:i/>
                <w:color w:val="000000"/>
              </w:rPr>
              <w:t xml:space="preserve"> or </w:t>
            </w:r>
            <w:r w:rsidRPr="00E20199">
              <w:rPr>
                <w:rFonts w:ascii="Calibri" w:eastAsia="Times New Roman" w:hAnsi="Calibri" w:cs="Times New Roman"/>
                <w:i/>
                <w:color w:val="000000"/>
              </w:rPr>
              <w:t>provider</w:t>
            </w:r>
            <w:r w:rsidR="0003434A">
              <w:rPr>
                <w:rFonts w:ascii="Calibri" w:eastAsia="Times New Roman" w:hAnsi="Calibri" w:cs="Times New Roman"/>
                <w:i/>
                <w:color w:val="000000"/>
              </w:rPr>
              <w:t>s</w:t>
            </w:r>
            <w:r w:rsidRPr="00E20199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03434A">
              <w:rPr>
                <w:rFonts w:ascii="Calibri" w:eastAsia="Times New Roman" w:hAnsi="Calibri" w:cs="Times New Roman"/>
                <w:i/>
                <w:color w:val="000000"/>
              </w:rPr>
              <w:t xml:space="preserve">faced in </w:t>
            </w:r>
            <w:proofErr w:type="gramStart"/>
            <w:r w:rsidR="0003434A">
              <w:rPr>
                <w:rFonts w:ascii="Calibri" w:eastAsia="Times New Roman" w:hAnsi="Calibri" w:cs="Times New Roman"/>
                <w:i/>
                <w:color w:val="000000"/>
              </w:rPr>
              <w:t>terms  of</w:t>
            </w:r>
            <w:proofErr w:type="gramEnd"/>
            <w:r w:rsidR="0003434A">
              <w:rPr>
                <w:rFonts w:ascii="Calibri" w:eastAsia="Times New Roman" w:hAnsi="Calibri" w:cs="Times New Roman"/>
                <w:i/>
                <w:color w:val="000000"/>
              </w:rPr>
              <w:t xml:space="preserve"> confidentiality when </w:t>
            </w:r>
            <w:r w:rsidRPr="00E20199">
              <w:rPr>
                <w:rFonts w:ascii="Calibri" w:eastAsia="Times New Roman" w:hAnsi="Calibri" w:cs="Times New Roman"/>
                <w:i/>
                <w:color w:val="000000"/>
              </w:rPr>
              <w:t>sharing patient information with DP</w:t>
            </w:r>
            <w:r w:rsidR="0003434A">
              <w:rPr>
                <w:rFonts w:ascii="Calibri" w:eastAsia="Times New Roman" w:hAnsi="Calibri" w:cs="Times New Roman"/>
                <w:i/>
                <w:color w:val="000000"/>
              </w:rPr>
              <w:t>Hs?</w:t>
            </w:r>
          </w:p>
        </w:tc>
        <w:tc>
          <w:tcPr>
            <w:tcW w:w="5148" w:type="dxa"/>
            <w:shd w:val="clear" w:color="auto" w:fill="FFFFFF" w:themeFill="background1"/>
          </w:tcPr>
          <w:p w:rsidR="00D80F32" w:rsidRPr="00A9517A" w:rsidRDefault="00F94A05" w:rsidP="00C269B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From our experience</w:t>
            </w:r>
            <w:r w:rsidR="00C269B9">
              <w:rPr>
                <w:rFonts w:ascii="Calibri" w:eastAsia="Times New Roman" w:hAnsi="Calibri" w:cs="Times New Roman"/>
              </w:rPr>
              <w:t xml:space="preserve"> as providers</w:t>
            </w:r>
            <w:r>
              <w:rPr>
                <w:rFonts w:ascii="Calibri" w:eastAsia="Times New Roman" w:hAnsi="Calibri" w:cs="Times New Roman"/>
              </w:rPr>
              <w:t>, i</w:t>
            </w:r>
            <w:r w:rsidR="00D80F32">
              <w:rPr>
                <w:rFonts w:ascii="Calibri" w:eastAsia="Times New Roman" w:hAnsi="Calibri" w:cs="Times New Roman"/>
              </w:rPr>
              <w:t>f the primary goal is</w:t>
            </w:r>
            <w:r>
              <w:rPr>
                <w:rFonts w:ascii="Calibri" w:eastAsia="Times New Roman" w:hAnsi="Calibri" w:cs="Times New Roman"/>
              </w:rPr>
              <w:t xml:space="preserve"> ensuring</w:t>
            </w:r>
            <w:r w:rsidR="00D80F32">
              <w:rPr>
                <w:rFonts w:ascii="Calibri" w:eastAsia="Times New Roman" w:hAnsi="Calibri" w:cs="Times New Roman"/>
              </w:rPr>
              <w:t xml:space="preserve"> continuity of care,</w:t>
            </w:r>
            <w:r>
              <w:rPr>
                <w:rFonts w:ascii="Calibri" w:eastAsia="Times New Roman" w:hAnsi="Calibri" w:cs="Times New Roman"/>
              </w:rPr>
              <w:t xml:space="preserve"> then sharing of patient information is permissible</w:t>
            </w:r>
            <w:r w:rsidR="00C269B9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C269B9">
              <w:rPr>
                <w:rFonts w:ascii="Calibri" w:eastAsia="Times New Roman" w:hAnsi="Calibri" w:cs="Times New Roman"/>
              </w:rPr>
              <w:t>W</w:t>
            </w:r>
            <w:r>
              <w:rPr>
                <w:rFonts w:ascii="Calibri" w:eastAsia="Times New Roman" w:hAnsi="Calibri" w:cs="Times New Roman"/>
              </w:rPr>
              <w:t>e clearly outlined</w:t>
            </w:r>
            <w:r w:rsidR="00C269B9">
              <w:rPr>
                <w:rFonts w:ascii="Calibri" w:eastAsia="Times New Roman" w:hAnsi="Calibri" w:cs="Times New Roman"/>
              </w:rPr>
              <w:t xml:space="preserve"> with patients</w:t>
            </w:r>
            <w:r>
              <w:rPr>
                <w:rFonts w:ascii="Calibri" w:eastAsia="Times New Roman" w:hAnsi="Calibri" w:cs="Times New Roman"/>
              </w:rPr>
              <w:t xml:space="preserve"> who</w:t>
            </w:r>
            <w:r w:rsidR="00D80F32">
              <w:rPr>
                <w:rFonts w:ascii="Calibri" w:eastAsia="Times New Roman" w:hAnsi="Calibri" w:cs="Times New Roman"/>
              </w:rPr>
              <w:t xml:space="preserve"> would be involved</w:t>
            </w:r>
            <w:r>
              <w:rPr>
                <w:rFonts w:ascii="Calibri" w:eastAsia="Times New Roman" w:hAnsi="Calibri" w:cs="Times New Roman"/>
              </w:rPr>
              <w:t xml:space="preserve"> in that sharing</w:t>
            </w:r>
            <w:r w:rsidR="00D80F32">
              <w:rPr>
                <w:rFonts w:ascii="Calibri" w:eastAsia="Times New Roman" w:hAnsi="Calibri" w:cs="Times New Roman"/>
              </w:rPr>
              <w:t xml:space="preserve"> and what kind </w:t>
            </w:r>
            <w:r w:rsidR="00C269B9">
              <w:rPr>
                <w:rFonts w:ascii="Calibri" w:eastAsia="Times New Roman" w:hAnsi="Calibri" w:cs="Times New Roman"/>
              </w:rPr>
              <w:t>of information could be shared. How</w:t>
            </w:r>
            <w:r w:rsidR="00D80F32">
              <w:rPr>
                <w:rFonts w:ascii="Calibri" w:eastAsia="Times New Roman" w:hAnsi="Calibri" w:cs="Times New Roman"/>
              </w:rPr>
              <w:t xml:space="preserve"> ASOs and CBOs</w:t>
            </w:r>
            <w:r w:rsidR="00C269B9">
              <w:rPr>
                <w:rFonts w:ascii="Calibri" w:eastAsia="Times New Roman" w:hAnsi="Calibri" w:cs="Times New Roman"/>
              </w:rPr>
              <w:t xml:space="preserve"> can do this will</w:t>
            </w:r>
            <w:r w:rsidR="00D80F32">
              <w:rPr>
                <w:rFonts w:ascii="Calibri" w:eastAsia="Times New Roman" w:hAnsi="Calibri" w:cs="Times New Roman"/>
              </w:rPr>
              <w:t xml:space="preserve"> var</w:t>
            </w:r>
            <w:r w:rsidR="00C269B9">
              <w:rPr>
                <w:rFonts w:ascii="Calibri" w:eastAsia="Times New Roman" w:hAnsi="Calibri" w:cs="Times New Roman"/>
              </w:rPr>
              <w:t xml:space="preserve">y </w:t>
            </w:r>
            <w:r w:rsidR="00D80F32">
              <w:rPr>
                <w:rFonts w:ascii="Calibri" w:eastAsia="Times New Roman" w:hAnsi="Calibri" w:cs="Times New Roman"/>
              </w:rPr>
              <w:t xml:space="preserve">geographically. </w:t>
            </w:r>
            <w:r>
              <w:rPr>
                <w:rFonts w:ascii="Calibri" w:eastAsia="Times New Roman" w:hAnsi="Calibri" w:cs="Times New Roman"/>
              </w:rPr>
              <w:t>From the health department perspective</w:t>
            </w:r>
            <w:r w:rsidR="00C269B9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 xml:space="preserve"> w</w:t>
            </w:r>
            <w:r w:rsidR="00D80F32">
              <w:rPr>
                <w:rFonts w:ascii="Calibri" w:eastAsia="Times New Roman" w:hAnsi="Calibri" w:cs="Times New Roman"/>
              </w:rPr>
              <w:t xml:space="preserve">e are prohibited </w:t>
            </w:r>
            <w:r>
              <w:rPr>
                <w:rFonts w:ascii="Calibri" w:eastAsia="Times New Roman" w:hAnsi="Calibri" w:cs="Times New Roman"/>
              </w:rPr>
              <w:t>from releasing identifying data from surveillance. However</w:t>
            </w:r>
            <w:r w:rsidR="00C269B9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 xml:space="preserve"> if there is an ASO </w:t>
            </w:r>
            <w:r w:rsidR="00B13705">
              <w:rPr>
                <w:rFonts w:ascii="Calibri" w:eastAsia="Times New Roman" w:hAnsi="Calibri" w:cs="Times New Roman"/>
              </w:rPr>
              <w:t>who can securely provide information on patients who look like they are out of care, and we have information that</w:t>
            </w:r>
            <w:r w:rsidR="00C269B9">
              <w:rPr>
                <w:rFonts w:ascii="Calibri" w:eastAsia="Times New Roman" w:hAnsi="Calibri" w:cs="Times New Roman"/>
              </w:rPr>
              <w:t xml:space="preserve"> a</w:t>
            </w:r>
            <w:r w:rsidR="00B13705">
              <w:rPr>
                <w:rFonts w:ascii="Calibri" w:eastAsia="Times New Roman" w:hAnsi="Calibri" w:cs="Times New Roman"/>
              </w:rPr>
              <w:t xml:space="preserve"> client is HIV positive, we can share in </w:t>
            </w:r>
            <w:proofErr w:type="gramStart"/>
            <w:r w:rsidR="00B13705">
              <w:rPr>
                <w:rFonts w:ascii="Calibri" w:eastAsia="Times New Roman" w:hAnsi="Calibri" w:cs="Times New Roman"/>
              </w:rPr>
              <w:t>a secure</w:t>
            </w:r>
            <w:proofErr w:type="gramEnd"/>
            <w:r w:rsidR="00B13705">
              <w:rPr>
                <w:rFonts w:ascii="Calibri" w:eastAsia="Times New Roman" w:hAnsi="Calibri" w:cs="Times New Roman"/>
              </w:rPr>
              <w:t xml:space="preserve"> way information about that client’s engagement in care and location.</w:t>
            </w:r>
            <w:bookmarkStart w:id="0" w:name="_GoBack"/>
            <w:bookmarkEnd w:id="0"/>
            <w:r w:rsidR="00475138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:rsidR="003C39CE" w:rsidRDefault="003C39CE">
      <w:pPr>
        <w:rPr>
          <w:rFonts w:asciiTheme="majorHAnsi" w:hAnsiTheme="majorHAnsi"/>
        </w:rPr>
      </w:pPr>
    </w:p>
    <w:sectPr w:rsidR="003C39CE" w:rsidSect="005A60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1B" w:rsidRDefault="00016C1B" w:rsidP="005136F1">
      <w:pPr>
        <w:spacing w:after="0" w:line="240" w:lineRule="auto"/>
      </w:pPr>
      <w:r>
        <w:separator/>
      </w:r>
    </w:p>
  </w:endnote>
  <w:endnote w:type="continuationSeparator" w:id="0">
    <w:p w:rsidR="00016C1B" w:rsidRDefault="00016C1B" w:rsidP="0051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0063"/>
      <w:docPartObj>
        <w:docPartGallery w:val="Page Numbers (Bottom of Page)"/>
        <w:docPartUnique/>
      </w:docPartObj>
    </w:sdtPr>
    <w:sdtEndPr/>
    <w:sdtContent>
      <w:p w:rsidR="00A10821" w:rsidRDefault="00CA06E7">
        <w:pPr>
          <w:pStyle w:val="Footer"/>
          <w:jc w:val="right"/>
        </w:pPr>
        <w:r>
          <w:fldChar w:fldCharType="begin"/>
        </w:r>
        <w:r w:rsidR="00A10821">
          <w:instrText xml:space="preserve"> PAGE   \* MERGEFORMAT </w:instrText>
        </w:r>
        <w:r>
          <w:fldChar w:fldCharType="separate"/>
        </w:r>
        <w:r w:rsidR="00C26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0821" w:rsidRDefault="00A10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1B" w:rsidRDefault="00016C1B" w:rsidP="005136F1">
      <w:pPr>
        <w:spacing w:after="0" w:line="240" w:lineRule="auto"/>
      </w:pPr>
      <w:r>
        <w:separator/>
      </w:r>
    </w:p>
  </w:footnote>
  <w:footnote w:type="continuationSeparator" w:id="0">
    <w:p w:rsidR="00016C1B" w:rsidRDefault="00016C1B" w:rsidP="0051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CE" w:rsidRPr="003C39CE" w:rsidRDefault="00A10821" w:rsidP="003C39CE">
    <w:pPr>
      <w:tabs>
        <w:tab w:val="right" w:pos="9360"/>
      </w:tabs>
      <w:spacing w:after="0"/>
      <w:rPr>
        <w:rFonts w:asciiTheme="majorHAnsi" w:eastAsia="Times New Roman" w:hAnsiTheme="majorHAnsi" w:cs="Arial"/>
        <w:b/>
        <w:bCs/>
        <w:color w:val="000000"/>
      </w:rPr>
    </w:pPr>
    <w:r w:rsidRPr="004A753B">
      <w:rPr>
        <w:rFonts w:asciiTheme="majorHAnsi" w:eastAsia="Times New Roman" w:hAnsiTheme="majorHAnsi" w:cs="Arial"/>
        <w:b/>
        <w:bCs/>
        <w:color w:val="000000"/>
      </w:rPr>
      <w:t>Q</w:t>
    </w:r>
    <w:r w:rsidRPr="00F12C15">
      <w:rPr>
        <w:rFonts w:asciiTheme="majorHAnsi" w:eastAsia="Times New Roman" w:hAnsiTheme="majorHAnsi" w:cs="Arial"/>
        <w:b/>
        <w:bCs/>
        <w:color w:val="000000"/>
      </w:rPr>
      <w:t xml:space="preserve">&amp;A </w:t>
    </w:r>
    <w:r w:rsidR="007B4E94">
      <w:rPr>
        <w:rFonts w:asciiTheme="majorHAnsi" w:eastAsia="Times New Roman" w:hAnsiTheme="majorHAnsi" w:cs="Arial"/>
        <w:b/>
        <w:bCs/>
        <w:color w:val="000000"/>
      </w:rPr>
      <w:t>Highlights</w:t>
    </w:r>
    <w:r w:rsidR="00733431">
      <w:rPr>
        <w:rFonts w:asciiTheme="majorHAnsi" w:eastAsia="Times New Roman" w:hAnsiTheme="majorHAnsi" w:cs="Arial"/>
        <w:b/>
        <w:bCs/>
        <w:color w:val="000000"/>
      </w:rPr>
      <w:tab/>
    </w:r>
    <w:r w:rsidR="003F4758">
      <w:rPr>
        <w:rFonts w:asciiTheme="majorHAnsi" w:eastAsia="Times New Roman" w:hAnsiTheme="majorHAnsi" w:cs="Arial"/>
        <w:b/>
        <w:bCs/>
        <w:color w:val="000000"/>
      </w:rPr>
      <w:t>03/11</w:t>
    </w:r>
    <w:r w:rsidR="00F80D71">
      <w:rPr>
        <w:rFonts w:asciiTheme="majorHAnsi" w:eastAsia="Times New Roman" w:hAnsiTheme="majorHAnsi" w:cs="Arial"/>
        <w:b/>
        <w:bCs/>
        <w:color w:val="000000"/>
      </w:rPr>
      <w:t>/2015</w:t>
    </w:r>
    <w:r w:rsidR="00733431">
      <w:rPr>
        <w:rFonts w:asciiTheme="majorHAnsi" w:eastAsia="Times New Roman" w:hAnsiTheme="majorHAnsi" w:cs="Arial"/>
        <w:b/>
        <w:bCs/>
        <w:color w:val="000000"/>
      </w:rPr>
      <w:tab/>
    </w:r>
  </w:p>
  <w:p w:rsidR="00A10821" w:rsidRPr="00066F95" w:rsidRDefault="003F4758" w:rsidP="00066F95">
    <w:pPr>
      <w:spacing w:after="0"/>
      <w:jc w:val="center"/>
      <w:rPr>
        <w:rFonts w:asciiTheme="majorHAnsi" w:hAnsiTheme="majorHAnsi"/>
        <w:b/>
        <w:i/>
      </w:rPr>
    </w:pPr>
    <w:proofErr w:type="spellStart"/>
    <w:r w:rsidRPr="003F4758">
      <w:rPr>
        <w:rFonts w:asciiTheme="majorHAnsi" w:hAnsiTheme="majorHAnsi"/>
        <w:b/>
        <w:i/>
      </w:rPr>
      <w:t>Relinkage</w:t>
    </w:r>
    <w:proofErr w:type="spellEnd"/>
    <w:r w:rsidRPr="003F4758">
      <w:rPr>
        <w:rFonts w:asciiTheme="majorHAnsi" w:hAnsiTheme="majorHAnsi"/>
        <w:b/>
        <w:i/>
      </w:rPr>
      <w:t xml:space="preserve"> to Care: Improving Treatment Outcomes &amp; Addressing Disparities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CB5"/>
    <w:multiLevelType w:val="hybridMultilevel"/>
    <w:tmpl w:val="8766F1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E3ED5"/>
    <w:multiLevelType w:val="hybridMultilevel"/>
    <w:tmpl w:val="8740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16A73641"/>
    <w:multiLevelType w:val="hybridMultilevel"/>
    <w:tmpl w:val="E6D07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F1C87"/>
    <w:multiLevelType w:val="hybridMultilevel"/>
    <w:tmpl w:val="83F82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E71A7"/>
    <w:multiLevelType w:val="hybridMultilevel"/>
    <w:tmpl w:val="E872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14A33"/>
    <w:multiLevelType w:val="hybridMultilevel"/>
    <w:tmpl w:val="978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75F3F"/>
    <w:multiLevelType w:val="hybridMultilevel"/>
    <w:tmpl w:val="8C7CE8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4004F"/>
    <w:multiLevelType w:val="hybridMultilevel"/>
    <w:tmpl w:val="E864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93"/>
    <w:rsid w:val="00005024"/>
    <w:rsid w:val="00011009"/>
    <w:rsid w:val="00013C6E"/>
    <w:rsid w:val="000151B2"/>
    <w:rsid w:val="00016404"/>
    <w:rsid w:val="00016C1B"/>
    <w:rsid w:val="000233AD"/>
    <w:rsid w:val="000342A6"/>
    <w:rsid w:val="0003434A"/>
    <w:rsid w:val="000373EB"/>
    <w:rsid w:val="000412E2"/>
    <w:rsid w:val="0004649A"/>
    <w:rsid w:val="00047298"/>
    <w:rsid w:val="00057734"/>
    <w:rsid w:val="00057B61"/>
    <w:rsid w:val="00065F5E"/>
    <w:rsid w:val="00066F95"/>
    <w:rsid w:val="00072310"/>
    <w:rsid w:val="000761B8"/>
    <w:rsid w:val="0007684C"/>
    <w:rsid w:val="00085030"/>
    <w:rsid w:val="00091104"/>
    <w:rsid w:val="00094C2D"/>
    <w:rsid w:val="000A2701"/>
    <w:rsid w:val="000A77AB"/>
    <w:rsid w:val="000B3FCF"/>
    <w:rsid w:val="000C011E"/>
    <w:rsid w:val="000C56A1"/>
    <w:rsid w:val="000D19DE"/>
    <w:rsid w:val="000E1E88"/>
    <w:rsid w:val="000E34AA"/>
    <w:rsid w:val="000E4261"/>
    <w:rsid w:val="000F3831"/>
    <w:rsid w:val="000F6966"/>
    <w:rsid w:val="000F6A8C"/>
    <w:rsid w:val="00106294"/>
    <w:rsid w:val="00110476"/>
    <w:rsid w:val="0011084F"/>
    <w:rsid w:val="00116266"/>
    <w:rsid w:val="001240A2"/>
    <w:rsid w:val="00125C0A"/>
    <w:rsid w:val="0012602C"/>
    <w:rsid w:val="00145A58"/>
    <w:rsid w:val="00157390"/>
    <w:rsid w:val="00160281"/>
    <w:rsid w:val="00162530"/>
    <w:rsid w:val="00172D26"/>
    <w:rsid w:val="001753E9"/>
    <w:rsid w:val="00182508"/>
    <w:rsid w:val="001873FD"/>
    <w:rsid w:val="00190B74"/>
    <w:rsid w:val="001B46B5"/>
    <w:rsid w:val="001B62CA"/>
    <w:rsid w:val="001C1049"/>
    <w:rsid w:val="001C6914"/>
    <w:rsid w:val="001D2BBD"/>
    <w:rsid w:val="001D753D"/>
    <w:rsid w:val="002035C6"/>
    <w:rsid w:val="002055A8"/>
    <w:rsid w:val="00205C66"/>
    <w:rsid w:val="00210CBF"/>
    <w:rsid w:val="00211036"/>
    <w:rsid w:val="00213A65"/>
    <w:rsid w:val="00242C4C"/>
    <w:rsid w:val="002430EB"/>
    <w:rsid w:val="0025711C"/>
    <w:rsid w:val="00267344"/>
    <w:rsid w:val="002943CC"/>
    <w:rsid w:val="00295944"/>
    <w:rsid w:val="002B3B0C"/>
    <w:rsid w:val="002E322D"/>
    <w:rsid w:val="002F2892"/>
    <w:rsid w:val="00303552"/>
    <w:rsid w:val="0030512B"/>
    <w:rsid w:val="003142ED"/>
    <w:rsid w:val="0032501F"/>
    <w:rsid w:val="0033225E"/>
    <w:rsid w:val="00340015"/>
    <w:rsid w:val="00342E7C"/>
    <w:rsid w:val="00352198"/>
    <w:rsid w:val="00352FE9"/>
    <w:rsid w:val="00356010"/>
    <w:rsid w:val="00371039"/>
    <w:rsid w:val="0037125E"/>
    <w:rsid w:val="00373C57"/>
    <w:rsid w:val="003807EB"/>
    <w:rsid w:val="00390A69"/>
    <w:rsid w:val="003920B9"/>
    <w:rsid w:val="00397AB2"/>
    <w:rsid w:val="003A0BB6"/>
    <w:rsid w:val="003A70A8"/>
    <w:rsid w:val="003A7F45"/>
    <w:rsid w:val="003B108B"/>
    <w:rsid w:val="003B359D"/>
    <w:rsid w:val="003B3F4F"/>
    <w:rsid w:val="003B5A08"/>
    <w:rsid w:val="003B6C0F"/>
    <w:rsid w:val="003C165B"/>
    <w:rsid w:val="003C211B"/>
    <w:rsid w:val="003C228A"/>
    <w:rsid w:val="003C2DD6"/>
    <w:rsid w:val="003C39CE"/>
    <w:rsid w:val="003C569D"/>
    <w:rsid w:val="003C614A"/>
    <w:rsid w:val="003C6CE7"/>
    <w:rsid w:val="003E02E4"/>
    <w:rsid w:val="003E193F"/>
    <w:rsid w:val="003E2DED"/>
    <w:rsid w:val="003F11BB"/>
    <w:rsid w:val="003F4758"/>
    <w:rsid w:val="0040189B"/>
    <w:rsid w:val="00405073"/>
    <w:rsid w:val="00415047"/>
    <w:rsid w:val="004163D2"/>
    <w:rsid w:val="004278D7"/>
    <w:rsid w:val="004363E9"/>
    <w:rsid w:val="004376F8"/>
    <w:rsid w:val="00442BEA"/>
    <w:rsid w:val="00450A83"/>
    <w:rsid w:val="00452618"/>
    <w:rsid w:val="004549CA"/>
    <w:rsid w:val="00455E42"/>
    <w:rsid w:val="004736FD"/>
    <w:rsid w:val="00475138"/>
    <w:rsid w:val="0047542B"/>
    <w:rsid w:val="004940E3"/>
    <w:rsid w:val="004A18E9"/>
    <w:rsid w:val="004A5679"/>
    <w:rsid w:val="004A753B"/>
    <w:rsid w:val="004B08A1"/>
    <w:rsid w:val="004B5CDF"/>
    <w:rsid w:val="004C763B"/>
    <w:rsid w:val="004D29EF"/>
    <w:rsid w:val="004D4D7C"/>
    <w:rsid w:val="004E164E"/>
    <w:rsid w:val="004E3131"/>
    <w:rsid w:val="004F4FF4"/>
    <w:rsid w:val="004F551F"/>
    <w:rsid w:val="00501249"/>
    <w:rsid w:val="00502972"/>
    <w:rsid w:val="00503EDE"/>
    <w:rsid w:val="00510C1B"/>
    <w:rsid w:val="005136F1"/>
    <w:rsid w:val="00514BC2"/>
    <w:rsid w:val="00517B37"/>
    <w:rsid w:val="00521BE6"/>
    <w:rsid w:val="005224BD"/>
    <w:rsid w:val="005262F0"/>
    <w:rsid w:val="0053032B"/>
    <w:rsid w:val="00535687"/>
    <w:rsid w:val="00555553"/>
    <w:rsid w:val="00557D5B"/>
    <w:rsid w:val="00560054"/>
    <w:rsid w:val="00560844"/>
    <w:rsid w:val="0056427D"/>
    <w:rsid w:val="00570CD6"/>
    <w:rsid w:val="00576638"/>
    <w:rsid w:val="005766F8"/>
    <w:rsid w:val="00586C06"/>
    <w:rsid w:val="005A6059"/>
    <w:rsid w:val="005B49E2"/>
    <w:rsid w:val="005C5ABF"/>
    <w:rsid w:val="005D4283"/>
    <w:rsid w:val="005E3884"/>
    <w:rsid w:val="005E406C"/>
    <w:rsid w:val="005E70B5"/>
    <w:rsid w:val="006065F0"/>
    <w:rsid w:val="00623A57"/>
    <w:rsid w:val="006244CD"/>
    <w:rsid w:val="00624AB9"/>
    <w:rsid w:val="00627433"/>
    <w:rsid w:val="00635D71"/>
    <w:rsid w:val="00647209"/>
    <w:rsid w:val="006540B2"/>
    <w:rsid w:val="0066259D"/>
    <w:rsid w:val="006710B7"/>
    <w:rsid w:val="0067645B"/>
    <w:rsid w:val="0067729D"/>
    <w:rsid w:val="006842ED"/>
    <w:rsid w:val="00695623"/>
    <w:rsid w:val="006A4578"/>
    <w:rsid w:val="006A7F95"/>
    <w:rsid w:val="006B216E"/>
    <w:rsid w:val="006B5FC9"/>
    <w:rsid w:val="006B6D26"/>
    <w:rsid w:val="006C1884"/>
    <w:rsid w:val="006E0685"/>
    <w:rsid w:val="006E572C"/>
    <w:rsid w:val="006E660E"/>
    <w:rsid w:val="006F05F6"/>
    <w:rsid w:val="00704407"/>
    <w:rsid w:val="007135B8"/>
    <w:rsid w:val="007173A3"/>
    <w:rsid w:val="00717F5E"/>
    <w:rsid w:val="00730DFC"/>
    <w:rsid w:val="00733431"/>
    <w:rsid w:val="007368F0"/>
    <w:rsid w:val="00743C8A"/>
    <w:rsid w:val="00743FA3"/>
    <w:rsid w:val="00744780"/>
    <w:rsid w:val="0076143F"/>
    <w:rsid w:val="007646F9"/>
    <w:rsid w:val="00771000"/>
    <w:rsid w:val="007751F1"/>
    <w:rsid w:val="007869D4"/>
    <w:rsid w:val="00793BBC"/>
    <w:rsid w:val="00795CB3"/>
    <w:rsid w:val="007A48BF"/>
    <w:rsid w:val="007A5A54"/>
    <w:rsid w:val="007A791D"/>
    <w:rsid w:val="007B4E94"/>
    <w:rsid w:val="007C208C"/>
    <w:rsid w:val="007C322E"/>
    <w:rsid w:val="007C3950"/>
    <w:rsid w:val="007C7214"/>
    <w:rsid w:val="007C7F1E"/>
    <w:rsid w:val="007D1D8D"/>
    <w:rsid w:val="007D6E67"/>
    <w:rsid w:val="007E065B"/>
    <w:rsid w:val="007E5F8C"/>
    <w:rsid w:val="007E78D3"/>
    <w:rsid w:val="007F144F"/>
    <w:rsid w:val="007F2A27"/>
    <w:rsid w:val="007F2FF8"/>
    <w:rsid w:val="007F4669"/>
    <w:rsid w:val="007F7C42"/>
    <w:rsid w:val="0080517F"/>
    <w:rsid w:val="008115E1"/>
    <w:rsid w:val="00821C1B"/>
    <w:rsid w:val="00843FD8"/>
    <w:rsid w:val="00863816"/>
    <w:rsid w:val="00872B1E"/>
    <w:rsid w:val="0087373F"/>
    <w:rsid w:val="00873BC7"/>
    <w:rsid w:val="00885D05"/>
    <w:rsid w:val="008979CC"/>
    <w:rsid w:val="008A3336"/>
    <w:rsid w:val="008A6C97"/>
    <w:rsid w:val="008C0CBD"/>
    <w:rsid w:val="008C4539"/>
    <w:rsid w:val="008D0E16"/>
    <w:rsid w:val="008D51A4"/>
    <w:rsid w:val="008E519D"/>
    <w:rsid w:val="008F11EE"/>
    <w:rsid w:val="008F4B59"/>
    <w:rsid w:val="008F4E81"/>
    <w:rsid w:val="00902CBD"/>
    <w:rsid w:val="00910AB0"/>
    <w:rsid w:val="009309EB"/>
    <w:rsid w:val="00932F4C"/>
    <w:rsid w:val="00945E46"/>
    <w:rsid w:val="00954452"/>
    <w:rsid w:val="009547E2"/>
    <w:rsid w:val="00956929"/>
    <w:rsid w:val="00960196"/>
    <w:rsid w:val="009664B2"/>
    <w:rsid w:val="00966696"/>
    <w:rsid w:val="00975F9D"/>
    <w:rsid w:val="00983844"/>
    <w:rsid w:val="00984E6A"/>
    <w:rsid w:val="009B0EED"/>
    <w:rsid w:val="009B6FBB"/>
    <w:rsid w:val="009C07EB"/>
    <w:rsid w:val="009C0A4D"/>
    <w:rsid w:val="009C149E"/>
    <w:rsid w:val="009C490F"/>
    <w:rsid w:val="009D274C"/>
    <w:rsid w:val="009D55BA"/>
    <w:rsid w:val="009D74CE"/>
    <w:rsid w:val="009D798B"/>
    <w:rsid w:val="009E147A"/>
    <w:rsid w:val="009E3CA1"/>
    <w:rsid w:val="009F7630"/>
    <w:rsid w:val="00A015AC"/>
    <w:rsid w:val="00A029BE"/>
    <w:rsid w:val="00A05B0D"/>
    <w:rsid w:val="00A071B9"/>
    <w:rsid w:val="00A10821"/>
    <w:rsid w:val="00A143F5"/>
    <w:rsid w:val="00A2173D"/>
    <w:rsid w:val="00A21FB9"/>
    <w:rsid w:val="00A278FE"/>
    <w:rsid w:val="00A34C59"/>
    <w:rsid w:val="00A40B78"/>
    <w:rsid w:val="00A42A78"/>
    <w:rsid w:val="00A47FFE"/>
    <w:rsid w:val="00A51316"/>
    <w:rsid w:val="00A55B9B"/>
    <w:rsid w:val="00A5695A"/>
    <w:rsid w:val="00A60224"/>
    <w:rsid w:val="00A655FF"/>
    <w:rsid w:val="00A6680E"/>
    <w:rsid w:val="00A711CD"/>
    <w:rsid w:val="00A74390"/>
    <w:rsid w:val="00A83DA3"/>
    <w:rsid w:val="00A847EC"/>
    <w:rsid w:val="00A9517A"/>
    <w:rsid w:val="00A96C72"/>
    <w:rsid w:val="00AA0271"/>
    <w:rsid w:val="00AA06D7"/>
    <w:rsid w:val="00AA072D"/>
    <w:rsid w:val="00AA160D"/>
    <w:rsid w:val="00AA21BC"/>
    <w:rsid w:val="00AA473D"/>
    <w:rsid w:val="00AA51FB"/>
    <w:rsid w:val="00AA5906"/>
    <w:rsid w:val="00AA6F4F"/>
    <w:rsid w:val="00AB22DB"/>
    <w:rsid w:val="00AC1195"/>
    <w:rsid w:val="00AC1482"/>
    <w:rsid w:val="00AC7E56"/>
    <w:rsid w:val="00AD2D2C"/>
    <w:rsid w:val="00AD54A7"/>
    <w:rsid w:val="00AD6CDC"/>
    <w:rsid w:val="00AE3443"/>
    <w:rsid w:val="00AE5709"/>
    <w:rsid w:val="00AE59E0"/>
    <w:rsid w:val="00AF01C4"/>
    <w:rsid w:val="00AF5D57"/>
    <w:rsid w:val="00AF6E51"/>
    <w:rsid w:val="00AF70DC"/>
    <w:rsid w:val="00B04F21"/>
    <w:rsid w:val="00B11A7E"/>
    <w:rsid w:val="00B12B4D"/>
    <w:rsid w:val="00B13705"/>
    <w:rsid w:val="00B157D0"/>
    <w:rsid w:val="00B16825"/>
    <w:rsid w:val="00B24A7E"/>
    <w:rsid w:val="00B3070C"/>
    <w:rsid w:val="00B3444A"/>
    <w:rsid w:val="00B37EE8"/>
    <w:rsid w:val="00B41F70"/>
    <w:rsid w:val="00B80511"/>
    <w:rsid w:val="00B808F2"/>
    <w:rsid w:val="00B81DEF"/>
    <w:rsid w:val="00B85599"/>
    <w:rsid w:val="00B952FF"/>
    <w:rsid w:val="00B95B48"/>
    <w:rsid w:val="00B9742E"/>
    <w:rsid w:val="00BA598E"/>
    <w:rsid w:val="00BB2890"/>
    <w:rsid w:val="00BD2DBA"/>
    <w:rsid w:val="00BD34DB"/>
    <w:rsid w:val="00BD5841"/>
    <w:rsid w:val="00BD58D5"/>
    <w:rsid w:val="00BD7339"/>
    <w:rsid w:val="00BD781B"/>
    <w:rsid w:val="00BE1156"/>
    <w:rsid w:val="00BE5930"/>
    <w:rsid w:val="00BF3133"/>
    <w:rsid w:val="00BF5242"/>
    <w:rsid w:val="00BF74AE"/>
    <w:rsid w:val="00C04653"/>
    <w:rsid w:val="00C20748"/>
    <w:rsid w:val="00C21B2B"/>
    <w:rsid w:val="00C269B9"/>
    <w:rsid w:val="00C33693"/>
    <w:rsid w:val="00C47E91"/>
    <w:rsid w:val="00C503E5"/>
    <w:rsid w:val="00C51CA4"/>
    <w:rsid w:val="00C6214D"/>
    <w:rsid w:val="00C63390"/>
    <w:rsid w:val="00C65360"/>
    <w:rsid w:val="00C70263"/>
    <w:rsid w:val="00C73555"/>
    <w:rsid w:val="00C81419"/>
    <w:rsid w:val="00C84D3C"/>
    <w:rsid w:val="00C86E02"/>
    <w:rsid w:val="00C87C6A"/>
    <w:rsid w:val="00C91FD5"/>
    <w:rsid w:val="00C94380"/>
    <w:rsid w:val="00C95B76"/>
    <w:rsid w:val="00CA06E7"/>
    <w:rsid w:val="00CA52BC"/>
    <w:rsid w:val="00CA5534"/>
    <w:rsid w:val="00CC7E18"/>
    <w:rsid w:val="00CD1A27"/>
    <w:rsid w:val="00CD3937"/>
    <w:rsid w:val="00CD5F95"/>
    <w:rsid w:val="00CD702D"/>
    <w:rsid w:val="00CE1A9E"/>
    <w:rsid w:val="00CF0858"/>
    <w:rsid w:val="00CF6183"/>
    <w:rsid w:val="00D00991"/>
    <w:rsid w:val="00D00DF9"/>
    <w:rsid w:val="00D2263F"/>
    <w:rsid w:val="00D27585"/>
    <w:rsid w:val="00D30555"/>
    <w:rsid w:val="00D3076C"/>
    <w:rsid w:val="00D31318"/>
    <w:rsid w:val="00D450F2"/>
    <w:rsid w:val="00D64D1D"/>
    <w:rsid w:val="00D65FAE"/>
    <w:rsid w:val="00D7000F"/>
    <w:rsid w:val="00D72B1B"/>
    <w:rsid w:val="00D759EF"/>
    <w:rsid w:val="00D76C7A"/>
    <w:rsid w:val="00D80F32"/>
    <w:rsid w:val="00D97585"/>
    <w:rsid w:val="00DA4366"/>
    <w:rsid w:val="00DA6466"/>
    <w:rsid w:val="00DA648C"/>
    <w:rsid w:val="00DA743F"/>
    <w:rsid w:val="00DA780C"/>
    <w:rsid w:val="00DB1D5D"/>
    <w:rsid w:val="00DB35C9"/>
    <w:rsid w:val="00DB4A15"/>
    <w:rsid w:val="00DC218C"/>
    <w:rsid w:val="00DD183C"/>
    <w:rsid w:val="00DD1B0A"/>
    <w:rsid w:val="00DD33D7"/>
    <w:rsid w:val="00DE1519"/>
    <w:rsid w:val="00DE2683"/>
    <w:rsid w:val="00DE4A44"/>
    <w:rsid w:val="00DF73CE"/>
    <w:rsid w:val="00E046CD"/>
    <w:rsid w:val="00E16260"/>
    <w:rsid w:val="00E179CF"/>
    <w:rsid w:val="00E20199"/>
    <w:rsid w:val="00E305B9"/>
    <w:rsid w:val="00E30734"/>
    <w:rsid w:val="00E363BC"/>
    <w:rsid w:val="00E47194"/>
    <w:rsid w:val="00E512BC"/>
    <w:rsid w:val="00E53BBC"/>
    <w:rsid w:val="00E5484B"/>
    <w:rsid w:val="00E72B7F"/>
    <w:rsid w:val="00E851E7"/>
    <w:rsid w:val="00E943FD"/>
    <w:rsid w:val="00EA0E60"/>
    <w:rsid w:val="00EB0C02"/>
    <w:rsid w:val="00EB0CDC"/>
    <w:rsid w:val="00EB5AB9"/>
    <w:rsid w:val="00EB637B"/>
    <w:rsid w:val="00EC266C"/>
    <w:rsid w:val="00EC2701"/>
    <w:rsid w:val="00EC416F"/>
    <w:rsid w:val="00EC63C1"/>
    <w:rsid w:val="00ED229B"/>
    <w:rsid w:val="00ED5BB9"/>
    <w:rsid w:val="00EE353D"/>
    <w:rsid w:val="00EF23A1"/>
    <w:rsid w:val="00EF4D8E"/>
    <w:rsid w:val="00F03C69"/>
    <w:rsid w:val="00F07B96"/>
    <w:rsid w:val="00F12C15"/>
    <w:rsid w:val="00F25581"/>
    <w:rsid w:val="00F32612"/>
    <w:rsid w:val="00F423EA"/>
    <w:rsid w:val="00F45BC7"/>
    <w:rsid w:val="00F6254F"/>
    <w:rsid w:val="00F77A63"/>
    <w:rsid w:val="00F80D71"/>
    <w:rsid w:val="00F8186C"/>
    <w:rsid w:val="00F837AB"/>
    <w:rsid w:val="00F93A6F"/>
    <w:rsid w:val="00F94A05"/>
    <w:rsid w:val="00F9545B"/>
    <w:rsid w:val="00F97E16"/>
    <w:rsid w:val="00FA0B86"/>
    <w:rsid w:val="00FA516B"/>
    <w:rsid w:val="00FA6B63"/>
    <w:rsid w:val="00FA6CE9"/>
    <w:rsid w:val="00FB2E28"/>
    <w:rsid w:val="00FB3F05"/>
    <w:rsid w:val="00FC3F2B"/>
    <w:rsid w:val="00FC4825"/>
    <w:rsid w:val="00FE00CD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3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DFC"/>
    <w:rPr>
      <w:color w:val="0000FF" w:themeColor="hyperlink"/>
      <w:u w:val="single"/>
    </w:rPr>
  </w:style>
  <w:style w:type="paragraph" w:customStyle="1" w:styleId="Default">
    <w:name w:val="Default"/>
    <w:rsid w:val="00C62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F1"/>
  </w:style>
  <w:style w:type="paragraph" w:styleId="Footer">
    <w:name w:val="footer"/>
    <w:basedOn w:val="Normal"/>
    <w:link w:val="Foot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F1"/>
  </w:style>
  <w:style w:type="paragraph" w:styleId="ListParagraph">
    <w:name w:val="List Paragraph"/>
    <w:basedOn w:val="Normal"/>
    <w:uiPriority w:val="34"/>
    <w:qFormat/>
    <w:rsid w:val="00A96C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14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7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3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DFC"/>
    <w:rPr>
      <w:color w:val="0000FF" w:themeColor="hyperlink"/>
      <w:u w:val="single"/>
    </w:rPr>
  </w:style>
  <w:style w:type="paragraph" w:customStyle="1" w:styleId="Default">
    <w:name w:val="Default"/>
    <w:rsid w:val="00C62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F1"/>
  </w:style>
  <w:style w:type="paragraph" w:styleId="Footer">
    <w:name w:val="footer"/>
    <w:basedOn w:val="Normal"/>
    <w:link w:val="Foot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F1"/>
  </w:style>
  <w:style w:type="paragraph" w:styleId="ListParagraph">
    <w:name w:val="List Paragraph"/>
    <w:basedOn w:val="Normal"/>
    <w:uiPriority w:val="34"/>
    <w:qFormat/>
    <w:rsid w:val="00A96C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14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7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CA1DD-B791-492C-A90B-BB19BDC5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 Ologhobo</dc:creator>
  <cp:lastModifiedBy>Ryan Kruis</cp:lastModifiedBy>
  <cp:revision>9</cp:revision>
  <dcterms:created xsi:type="dcterms:W3CDTF">2015-04-13T20:16:00Z</dcterms:created>
  <dcterms:modified xsi:type="dcterms:W3CDTF">2015-04-23T14:43:00Z</dcterms:modified>
</cp:coreProperties>
</file>